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92AD6" w:rsidTr="00C92AD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92AD6" w:rsidTr="0063724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rPr>
                <w:sz w:val="20"/>
                <w:szCs w:val="20"/>
              </w:rPr>
            </w:pPr>
            <w:r w:rsidRPr="0040122F">
              <w:rPr>
                <w:sz w:val="20"/>
                <w:szCs w:val="20"/>
              </w:rPr>
              <w:t>Стол теннисный</w:t>
            </w:r>
          </w:p>
          <w:p w:rsidR="00C92AD6" w:rsidRDefault="00C92AD6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92AD6" w:rsidRDefault="00A07094" w:rsidP="00A826B0">
            <w:pPr>
              <w:rPr>
                <w:sz w:val="20"/>
                <w:szCs w:val="20"/>
              </w:rPr>
            </w:pPr>
            <w:r w:rsidRPr="00A24D85">
              <w:rPr>
                <w:rFonts w:ascii="Tahoma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67F0F54" wp14:editId="237BD2F3">
                  <wp:extent cx="1113949" cy="1232452"/>
                  <wp:effectExtent l="0" t="0" r="0" b="6350"/>
                  <wp:docPr id="4" name="Рисунок 4" descr="https://www.sgorod.net/upload/iblock/39a/39aa3792aa46f9b1f4b6604d87b9ac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gorod.net/upload/iblock/39a/39aa3792aa46f9b1f4b6604d87b9ac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82" cy="133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Default="00C92AD6" w:rsidP="00E94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спортивное оборудование должно представлять собой сборно-разборную конструкцию, состоящую из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>
              <w:rPr>
                <w:sz w:val="20"/>
                <w:szCs w:val="20"/>
              </w:rPr>
              <w:t xml:space="preserve">, столешницы. </w:t>
            </w:r>
          </w:p>
          <w:p w:rsidR="00C92AD6" w:rsidRPr="00501E49" w:rsidRDefault="00C92AD6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C92AD6" w:rsidRPr="00501E49" w:rsidRDefault="00C92AD6" w:rsidP="00501E49">
            <w:pPr>
              <w:ind w:left="33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Детали из фанеры окрашены краской «НОРДИКА»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 на основе акрилата и покрыты лаком «ТЕКНОКОАТ»</w:t>
            </w:r>
            <w:r>
              <w:rPr>
                <w:sz w:val="20"/>
                <w:szCs w:val="20"/>
              </w:rPr>
              <w:t xml:space="preserve"> или эквивалент</w:t>
            </w:r>
            <w:r w:rsidRPr="00501E49">
              <w:rPr>
                <w:sz w:val="20"/>
                <w:szCs w:val="20"/>
              </w:rPr>
              <w:t xml:space="preserve">. Покрытие создает сильную износостойкую поверхность. </w:t>
            </w:r>
          </w:p>
          <w:p w:rsidR="00C92AD6" w:rsidRPr="00501E49" w:rsidRDefault="00C92AD6" w:rsidP="00501E49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501E49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92AD6" w:rsidRDefault="00C92AD6" w:rsidP="009C2A6A">
            <w:r w:rsidRPr="00501E49">
              <w:rPr>
                <w:bCs/>
                <w:sz w:val="20"/>
                <w:szCs w:val="20"/>
              </w:rPr>
              <w:t xml:space="preserve">Монтаж производится путем </w:t>
            </w:r>
            <w:r>
              <w:rPr>
                <w:bCs/>
                <w:sz w:val="20"/>
                <w:szCs w:val="20"/>
              </w:rPr>
              <w:t xml:space="preserve">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bookmarkEnd w:id="0"/>
      <w:tr w:rsidR="00C92AD6" w:rsidTr="00637241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92AD6" w:rsidTr="00637241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Pr="00501E49" w:rsidRDefault="00C92AD6" w:rsidP="00C92AD6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с сеткой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AD6" w:rsidRPr="00C92AD6" w:rsidRDefault="00C92AD6" w:rsidP="000E4271">
            <w:pPr>
              <w:snapToGrid w:val="0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912</w:t>
            </w:r>
          </w:p>
        </w:tc>
      </w:tr>
      <w:tr w:rsidR="00C92AD6" w:rsidTr="00637241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Pr="00501E49" w:rsidRDefault="00C92AD6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B66B8E" w:rsidRDefault="00C92AD6" w:rsidP="000E4271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2740</w:t>
            </w:r>
          </w:p>
        </w:tc>
      </w:tr>
      <w:tr w:rsidR="00C92AD6" w:rsidTr="00637241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Pr="00501E49" w:rsidRDefault="00C92AD6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±20 мм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B66B8E" w:rsidRDefault="00C92AD6" w:rsidP="000E4271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</w:t>
            </w:r>
          </w:p>
        </w:tc>
      </w:tr>
      <w:tr w:rsidR="00C92AD6" w:rsidTr="00637241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Default="00C92AD6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C92AD6" w:rsidTr="00637241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Pr="00D03AF7" w:rsidRDefault="00C92AD6" w:rsidP="00D03AF7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 w:rsidRPr="00D03AF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D03AF7" w:rsidRDefault="00C92AD6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92AD6" w:rsidTr="00637241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Pr="00D03AF7" w:rsidRDefault="00C92AD6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</w:t>
            </w:r>
            <w:r w:rsidRPr="00D03AF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D03AF7" w:rsidRDefault="00C92AD6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 w:rsidRPr="00D03AF7">
              <w:rPr>
                <w:bCs/>
                <w:sz w:val="20"/>
                <w:szCs w:val="20"/>
              </w:rPr>
              <w:t>1</w:t>
            </w:r>
          </w:p>
        </w:tc>
      </w:tr>
      <w:tr w:rsidR="00C92AD6" w:rsidTr="00637241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D03AF7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металлическая,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D03AF7" w:rsidRDefault="00C92AD6" w:rsidP="00D03AF7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9F3575" w:rsidRDefault="00C92AD6" w:rsidP="009F357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Грунтозацеп</w:t>
            </w:r>
            <w:proofErr w:type="spellEnd"/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Default="00C92AD6" w:rsidP="00054B3B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F784E">
              <w:rPr>
                <w:sz w:val="20"/>
                <w:szCs w:val="20"/>
              </w:rPr>
              <w:t>Грунтозацеп</w:t>
            </w:r>
            <w:proofErr w:type="spellEnd"/>
            <w:r w:rsidRPr="00EF784E">
              <w:rPr>
                <w:sz w:val="20"/>
                <w:szCs w:val="20"/>
              </w:rPr>
              <w:t xml:space="preserve"> должен представлять собой металлическую конструкцию из </w:t>
            </w:r>
            <w:r>
              <w:rPr>
                <w:sz w:val="20"/>
                <w:szCs w:val="20"/>
              </w:rPr>
              <w:t xml:space="preserve">листа толщиной 2,5 мм. Угловые грунтозацепы представляют собой усеченный уголок, верхняя часть полками 122х122 мм с отогнутыми краями, для фиксации к столешнице и с отверстиями для фиксации к уголкам столешницы. Угловые грунтозацепы общей длиной 1265 мм после гибки. </w:t>
            </w:r>
          </w:p>
          <w:p w:rsidR="00C92AD6" w:rsidRPr="00054B3B" w:rsidRDefault="00C92AD6" w:rsidP="00054B3B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Центральные грунтозацепы представляют собой усеченный швеллер и соединяют между собой две столешницы с помощью крепежных соединений. Верхняя часть центральных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>
              <w:rPr>
                <w:sz w:val="20"/>
                <w:szCs w:val="20"/>
              </w:rPr>
              <w:t xml:space="preserve"> габаритами 245х67 мм с отгибом, нижняя часть 67х94 мм с отгибом. </w:t>
            </w:r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D03AF7" w:rsidRDefault="00C92AD6" w:rsidP="00C92AD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Столешница</w:t>
            </w:r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EF784E" w:rsidRDefault="00C92AD6" w:rsidP="00054B3B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EF784E">
              <w:rPr>
                <w:sz w:val="20"/>
                <w:szCs w:val="20"/>
              </w:rPr>
              <w:t xml:space="preserve">Столешница должна состоять из двух плит, размерами 1525*1370 мм, изготовленных из фанеры ФОФ с высокой водо- и износостойкостью, с </w:t>
            </w:r>
            <w:proofErr w:type="spellStart"/>
            <w:r w:rsidRPr="00EF784E">
              <w:rPr>
                <w:sz w:val="20"/>
                <w:szCs w:val="20"/>
              </w:rPr>
              <w:t>антискользящим</w:t>
            </w:r>
            <w:proofErr w:type="spellEnd"/>
            <w:r w:rsidRPr="00EF784E">
              <w:rPr>
                <w:sz w:val="20"/>
                <w:szCs w:val="20"/>
              </w:rPr>
              <w:t xml:space="preserve"> покрытием толщиной не менее 18 мм. Снизу по периметру к столешницам должны быть присоединены металлические уголки размером не менее </w:t>
            </w:r>
            <w:r>
              <w:rPr>
                <w:sz w:val="20"/>
                <w:szCs w:val="20"/>
              </w:rPr>
              <w:t>39</w:t>
            </w:r>
            <w:r w:rsidRPr="00EF784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39</w:t>
            </w:r>
            <w:r w:rsidRPr="00EF784E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выполненные из металлического листа толщиной 2 мм</w:t>
            </w:r>
            <w:r w:rsidRPr="00EF784E">
              <w:rPr>
                <w:sz w:val="20"/>
                <w:szCs w:val="20"/>
              </w:rPr>
              <w:t xml:space="preserve">, с помощью которых столешница должна крепиться к </w:t>
            </w:r>
            <w:proofErr w:type="spellStart"/>
            <w:r w:rsidRPr="00EF784E">
              <w:rPr>
                <w:sz w:val="20"/>
                <w:szCs w:val="20"/>
              </w:rPr>
              <w:t>грунтозцепам</w:t>
            </w:r>
            <w:proofErr w:type="spellEnd"/>
            <w:r w:rsidRPr="00EF784E">
              <w:rPr>
                <w:sz w:val="20"/>
                <w:szCs w:val="20"/>
              </w:rPr>
              <w:t xml:space="preserve"> резьбовыми соединениями.</w:t>
            </w:r>
            <w:r>
              <w:rPr>
                <w:sz w:val="20"/>
                <w:szCs w:val="20"/>
              </w:rPr>
              <w:t xml:space="preserve"> Уголки крепятся на расстоянии не менее 152 мм от трех краев столешницы снизу.</w:t>
            </w:r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EF784E" w:rsidRDefault="00C92AD6" w:rsidP="00C92AD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металлическая</w:t>
            </w:r>
          </w:p>
        </w:tc>
      </w:tr>
      <w:tr w:rsidR="00C92AD6" w:rsidTr="00C92AD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D6" w:rsidRDefault="00C92AD6" w:rsidP="009F35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D6" w:rsidRPr="00EF784E" w:rsidRDefault="00C92AD6" w:rsidP="00B77BCB">
            <w:pPr>
              <w:snapToGrid w:val="0"/>
              <w:ind w:firstLine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выполнена из металлического листа толщиной не менее 1,5 мм, имеет ребра жесткости по бокам для усиления конструкции.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54B3B"/>
    <w:rsid w:val="000E4271"/>
    <w:rsid w:val="000F245A"/>
    <w:rsid w:val="00115A5E"/>
    <w:rsid w:val="00163F49"/>
    <w:rsid w:val="00357E36"/>
    <w:rsid w:val="00374909"/>
    <w:rsid w:val="0040122F"/>
    <w:rsid w:val="00501E49"/>
    <w:rsid w:val="00591F1A"/>
    <w:rsid w:val="005D6823"/>
    <w:rsid w:val="00645D70"/>
    <w:rsid w:val="006C1041"/>
    <w:rsid w:val="007242F0"/>
    <w:rsid w:val="00776FE0"/>
    <w:rsid w:val="00932FA6"/>
    <w:rsid w:val="00993CFC"/>
    <w:rsid w:val="009B7749"/>
    <w:rsid w:val="009C2A6A"/>
    <w:rsid w:val="009F3575"/>
    <w:rsid w:val="00A07094"/>
    <w:rsid w:val="00A660BC"/>
    <w:rsid w:val="00A826B0"/>
    <w:rsid w:val="00B60488"/>
    <w:rsid w:val="00B66B8E"/>
    <w:rsid w:val="00B77BCB"/>
    <w:rsid w:val="00BD4AE6"/>
    <w:rsid w:val="00BE0CC3"/>
    <w:rsid w:val="00BE0D86"/>
    <w:rsid w:val="00BF0567"/>
    <w:rsid w:val="00C0688F"/>
    <w:rsid w:val="00C22537"/>
    <w:rsid w:val="00C92AD6"/>
    <w:rsid w:val="00CF0E63"/>
    <w:rsid w:val="00CF57F8"/>
    <w:rsid w:val="00D01834"/>
    <w:rsid w:val="00D03AF7"/>
    <w:rsid w:val="00D4186D"/>
    <w:rsid w:val="00DC169D"/>
    <w:rsid w:val="00E40E0A"/>
    <w:rsid w:val="00E94F18"/>
    <w:rsid w:val="00EA1C67"/>
    <w:rsid w:val="00EF784E"/>
    <w:rsid w:val="00F90ACD"/>
    <w:rsid w:val="00FA1968"/>
    <w:rsid w:val="00FA753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2021-12-27T10:16:00Z</dcterms:created>
  <dcterms:modified xsi:type="dcterms:W3CDTF">2021-12-27T10:16:00Z</dcterms:modified>
</cp:coreProperties>
</file>