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7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3826"/>
        <w:gridCol w:w="2884"/>
      </w:tblGrid>
      <w:tr w:rsidR="00663BB0" w:rsidTr="00663BB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B0" w:rsidRDefault="00663BB0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B0" w:rsidRDefault="00663BB0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B0" w:rsidRDefault="00663BB0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663BB0" w:rsidTr="00663BB0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3BB0" w:rsidRDefault="00663BB0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3BB0" w:rsidRDefault="00663BB0" w:rsidP="00BD3657">
            <w:pPr>
              <w:rPr>
                <w:sz w:val="20"/>
                <w:szCs w:val="20"/>
              </w:rPr>
            </w:pPr>
            <w:r w:rsidRPr="00003A84">
              <w:rPr>
                <w:sz w:val="20"/>
                <w:szCs w:val="20"/>
              </w:rPr>
              <w:t>Щит баскетбольный</w:t>
            </w:r>
          </w:p>
          <w:p w:rsidR="00663BB0" w:rsidRDefault="00663BB0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663BB0" w:rsidRDefault="00663BB0" w:rsidP="00A826B0">
            <w:pPr>
              <w:rPr>
                <w:sz w:val="20"/>
                <w:szCs w:val="20"/>
              </w:rPr>
            </w:pPr>
          </w:p>
          <w:p w:rsidR="00663BB0" w:rsidRDefault="00663BB0" w:rsidP="00831DD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6940FB6" wp14:editId="192B7F7A">
                  <wp:extent cx="851297" cy="2055535"/>
                  <wp:effectExtent l="0" t="0" r="635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 203.11.0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003" cy="2069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B0" w:rsidRDefault="00663BB0" w:rsidP="00501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Конструктивно спортивное оборудование должно представлять собой сборно-разборную конструкцию, состоящую из стойки, щита с кольцом и сеткой. </w:t>
            </w:r>
          </w:p>
          <w:p w:rsidR="00663BB0" w:rsidRPr="00501E49" w:rsidRDefault="00663BB0" w:rsidP="00501E49">
            <w:pPr>
              <w:ind w:left="33" w:firstLine="1"/>
              <w:rPr>
                <w:sz w:val="20"/>
                <w:szCs w:val="20"/>
              </w:rPr>
            </w:pPr>
            <w:r w:rsidRPr="00501E49">
              <w:rPr>
                <w:sz w:val="20"/>
                <w:szCs w:val="20"/>
              </w:rPr>
              <w:t>Металлические детали окрашены полимерной порошковой эмалью методом запекания. Порошковая эмаль имеет высокую стойкость к климатическим условиям и эстетичный внешний вид.</w:t>
            </w:r>
          </w:p>
          <w:p w:rsidR="00663BB0" w:rsidRPr="00501E49" w:rsidRDefault="00663BB0" w:rsidP="00501E49">
            <w:pPr>
              <w:ind w:left="33" w:firstLine="1"/>
              <w:rPr>
                <w:sz w:val="20"/>
                <w:szCs w:val="20"/>
              </w:rPr>
            </w:pPr>
            <w:r w:rsidRPr="00501E49">
              <w:rPr>
                <w:sz w:val="20"/>
                <w:szCs w:val="20"/>
              </w:rPr>
              <w:t>Детали из фанеры окрашены краской «НОРДИКА»</w:t>
            </w:r>
            <w:r>
              <w:rPr>
                <w:sz w:val="20"/>
                <w:szCs w:val="20"/>
              </w:rPr>
              <w:t xml:space="preserve"> или эквивалент</w:t>
            </w:r>
            <w:r w:rsidRPr="00501E49">
              <w:rPr>
                <w:sz w:val="20"/>
                <w:szCs w:val="20"/>
              </w:rPr>
              <w:t xml:space="preserve"> на основе акрилата и покрыты лаком «ТЕКНОКОАТ»</w:t>
            </w:r>
            <w:r>
              <w:rPr>
                <w:sz w:val="20"/>
                <w:szCs w:val="20"/>
              </w:rPr>
              <w:t xml:space="preserve"> или эквивалент</w:t>
            </w:r>
            <w:r w:rsidRPr="00501E49">
              <w:rPr>
                <w:sz w:val="20"/>
                <w:szCs w:val="20"/>
              </w:rPr>
              <w:t xml:space="preserve">. Покрытие создает сильную износостойкую поверхность. </w:t>
            </w:r>
          </w:p>
          <w:p w:rsidR="00663BB0" w:rsidRPr="00501E49" w:rsidRDefault="00663BB0" w:rsidP="00501E49">
            <w:pPr>
              <w:snapToGrid w:val="0"/>
              <w:ind w:left="33" w:right="57" w:firstLine="1"/>
              <w:rPr>
                <w:sz w:val="20"/>
                <w:szCs w:val="20"/>
              </w:rPr>
            </w:pPr>
            <w:r w:rsidRPr="00501E49">
              <w:rPr>
                <w:sz w:val="20"/>
                <w:szCs w:val="20"/>
              </w:rPr>
              <w:t>Выступающие крепежные элементы закрыты декоративн</w:t>
            </w:r>
            <w:r>
              <w:rPr>
                <w:sz w:val="20"/>
                <w:szCs w:val="20"/>
              </w:rPr>
              <w:t xml:space="preserve">ыми заглушками из полиэтилена. </w:t>
            </w:r>
          </w:p>
          <w:p w:rsidR="00663BB0" w:rsidRPr="00501E49" w:rsidRDefault="00663BB0" w:rsidP="00501E49">
            <w:pPr>
              <w:snapToGrid w:val="0"/>
              <w:ind w:left="33" w:right="57" w:firstLine="1"/>
              <w:rPr>
                <w:sz w:val="20"/>
                <w:szCs w:val="20"/>
              </w:rPr>
            </w:pPr>
            <w:r w:rsidRPr="00501E49">
              <w:rPr>
                <w:sz w:val="20"/>
                <w:szCs w:val="20"/>
              </w:rPr>
              <w:t>Все крепежные элементы должны быть оцинкованы.</w:t>
            </w:r>
          </w:p>
          <w:p w:rsidR="00663BB0" w:rsidRDefault="00663BB0" w:rsidP="00F136F7">
            <w:r w:rsidRPr="00501E49">
              <w:rPr>
                <w:bCs/>
                <w:sz w:val="20"/>
                <w:szCs w:val="20"/>
              </w:rPr>
              <w:t xml:space="preserve">Монтаж производится путем </w:t>
            </w:r>
            <w:r>
              <w:rPr>
                <w:bCs/>
                <w:sz w:val="20"/>
                <w:szCs w:val="20"/>
              </w:rPr>
              <w:t>бетонирования стойки.</w:t>
            </w:r>
          </w:p>
        </w:tc>
        <w:bookmarkStart w:id="0" w:name="_GoBack"/>
        <w:bookmarkEnd w:id="0"/>
      </w:tr>
      <w:tr w:rsidR="00663BB0" w:rsidTr="00663BB0">
        <w:trPr>
          <w:trHeight w:val="268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3BB0" w:rsidRDefault="00663B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3BB0" w:rsidRDefault="00663B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B0" w:rsidRDefault="00663BB0" w:rsidP="00BD3657">
            <w:pPr>
              <w:jc w:val="center"/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663BB0" w:rsidTr="00663BB0">
        <w:trPr>
          <w:trHeight w:val="107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3BB0" w:rsidRDefault="00663BB0" w:rsidP="00501E4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3BB0" w:rsidRDefault="00663BB0" w:rsidP="00501E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B0" w:rsidRPr="00501E49" w:rsidRDefault="00663BB0" w:rsidP="007805B5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 w:rsidRPr="00501E49">
              <w:rPr>
                <w:bCs/>
                <w:sz w:val="20"/>
                <w:szCs w:val="20"/>
              </w:rPr>
              <w:t>Высота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01E49">
              <w:rPr>
                <w:bCs/>
                <w:sz w:val="20"/>
                <w:szCs w:val="20"/>
              </w:rPr>
              <w:t xml:space="preserve">(мм) </w:t>
            </w:r>
            <w:r>
              <w:rPr>
                <w:bCs/>
                <w:sz w:val="20"/>
                <w:szCs w:val="20"/>
              </w:rPr>
              <w:t>от уровня площадки ± 50 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B0" w:rsidRPr="00223C4D" w:rsidRDefault="00663BB0" w:rsidP="00AA3E19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3937</w:t>
            </w:r>
          </w:p>
        </w:tc>
      </w:tr>
      <w:tr w:rsidR="00663BB0" w:rsidTr="00663BB0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3BB0" w:rsidRDefault="00663BB0" w:rsidP="00501E4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3BB0" w:rsidRDefault="00663BB0" w:rsidP="00501E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B0" w:rsidRPr="00501E49" w:rsidRDefault="00663BB0" w:rsidP="00CF0E63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 w:rsidRPr="00501E49">
              <w:rPr>
                <w:bCs/>
                <w:sz w:val="20"/>
                <w:szCs w:val="20"/>
              </w:rPr>
              <w:t>Длина (мм)</w:t>
            </w:r>
            <w:r>
              <w:rPr>
                <w:bCs/>
                <w:sz w:val="20"/>
                <w:szCs w:val="20"/>
              </w:rPr>
              <w:t xml:space="preserve"> ± 50 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B0" w:rsidRPr="0008575C" w:rsidRDefault="00663BB0" w:rsidP="0008575C">
            <w:pPr>
              <w:snapToGrid w:val="0"/>
              <w:contextualSpacing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2214</w:t>
            </w:r>
          </w:p>
        </w:tc>
      </w:tr>
      <w:tr w:rsidR="00663BB0" w:rsidTr="00663BB0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3BB0" w:rsidRDefault="00663BB0" w:rsidP="00501E4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3BB0" w:rsidRDefault="00663BB0" w:rsidP="00501E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B0" w:rsidRPr="00501E49" w:rsidRDefault="00663BB0" w:rsidP="00501E49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 w:rsidRPr="00501E49">
              <w:rPr>
                <w:bCs/>
                <w:sz w:val="20"/>
                <w:szCs w:val="20"/>
              </w:rPr>
              <w:t>Ширина (мм)</w:t>
            </w:r>
            <w:r>
              <w:rPr>
                <w:bCs/>
                <w:sz w:val="20"/>
                <w:szCs w:val="20"/>
              </w:rPr>
              <w:t xml:space="preserve"> ± 50 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B0" w:rsidRPr="00B66B8E" w:rsidRDefault="00663BB0" w:rsidP="00D03AF7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1800</w:t>
            </w:r>
          </w:p>
        </w:tc>
      </w:tr>
      <w:tr w:rsidR="00663BB0" w:rsidTr="00663BB0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3BB0" w:rsidRDefault="00663B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3BB0" w:rsidRDefault="00663B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B0" w:rsidRDefault="00663BB0" w:rsidP="00BD3657">
            <w:pPr>
              <w:jc w:val="center"/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663BB0" w:rsidTr="00663BB0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3BB0" w:rsidRDefault="00663BB0" w:rsidP="00D03AF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3BB0" w:rsidRDefault="00663BB0" w:rsidP="00D03A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B0" w:rsidRPr="00D03AF7" w:rsidRDefault="00663BB0" w:rsidP="00D03AF7">
            <w:pPr>
              <w:snapToGrid w:val="0"/>
              <w:ind w:left="57" w:right="57" w:firstLine="34"/>
              <w:rPr>
                <w:bCs/>
                <w:sz w:val="20"/>
                <w:szCs w:val="20"/>
              </w:rPr>
            </w:pPr>
            <w:r w:rsidRPr="00D03AF7">
              <w:rPr>
                <w:sz w:val="20"/>
                <w:szCs w:val="20"/>
              </w:rPr>
              <w:t>Стойка,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B0" w:rsidRPr="00D03AF7" w:rsidRDefault="00663BB0" w:rsidP="00D03AF7">
            <w:pPr>
              <w:snapToGrid w:val="0"/>
              <w:ind w:left="57" w:right="57" w:firstLine="57"/>
              <w:jc w:val="center"/>
              <w:rPr>
                <w:bCs/>
                <w:sz w:val="20"/>
                <w:szCs w:val="20"/>
              </w:rPr>
            </w:pPr>
            <w:r w:rsidRPr="00D03AF7">
              <w:rPr>
                <w:bCs/>
                <w:sz w:val="20"/>
                <w:szCs w:val="20"/>
              </w:rPr>
              <w:t>1</w:t>
            </w:r>
          </w:p>
        </w:tc>
      </w:tr>
      <w:tr w:rsidR="00663BB0" w:rsidTr="00663BB0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3BB0" w:rsidRDefault="00663BB0" w:rsidP="00D03AF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3BB0" w:rsidRDefault="00663BB0" w:rsidP="00D03A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B0" w:rsidRPr="00D03AF7" w:rsidRDefault="00663BB0" w:rsidP="00D03AF7">
            <w:pPr>
              <w:snapToGrid w:val="0"/>
              <w:ind w:left="57" w:right="57" w:firstLine="34"/>
              <w:rPr>
                <w:sz w:val="20"/>
                <w:szCs w:val="20"/>
              </w:rPr>
            </w:pPr>
            <w:r w:rsidRPr="00D03AF7">
              <w:rPr>
                <w:sz w:val="20"/>
                <w:szCs w:val="20"/>
              </w:rPr>
              <w:t>Щит,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B0" w:rsidRPr="00D03AF7" w:rsidRDefault="00663BB0" w:rsidP="00D03AF7">
            <w:pPr>
              <w:snapToGrid w:val="0"/>
              <w:ind w:left="57" w:right="57" w:firstLine="57"/>
              <w:jc w:val="center"/>
              <w:rPr>
                <w:bCs/>
                <w:sz w:val="20"/>
                <w:szCs w:val="20"/>
              </w:rPr>
            </w:pPr>
            <w:r w:rsidRPr="00D03AF7">
              <w:rPr>
                <w:bCs/>
                <w:sz w:val="20"/>
                <w:szCs w:val="20"/>
              </w:rPr>
              <w:t>1</w:t>
            </w:r>
          </w:p>
        </w:tc>
      </w:tr>
      <w:tr w:rsidR="00663BB0" w:rsidTr="00663BB0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3BB0" w:rsidRDefault="00663BB0" w:rsidP="00D03AF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3BB0" w:rsidRDefault="00663BB0" w:rsidP="00D03A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B0" w:rsidRPr="00D03AF7" w:rsidRDefault="00663BB0" w:rsidP="00D03AF7">
            <w:pPr>
              <w:snapToGrid w:val="0"/>
              <w:ind w:left="57" w:right="57" w:firstLine="34"/>
              <w:rPr>
                <w:bCs/>
                <w:sz w:val="20"/>
                <w:szCs w:val="20"/>
              </w:rPr>
            </w:pPr>
            <w:r w:rsidRPr="00D03AF7">
              <w:rPr>
                <w:sz w:val="20"/>
                <w:szCs w:val="20"/>
              </w:rPr>
              <w:t>Кольцо,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B0" w:rsidRPr="00D03AF7" w:rsidRDefault="00663BB0" w:rsidP="00D03AF7">
            <w:pPr>
              <w:snapToGrid w:val="0"/>
              <w:ind w:left="57" w:right="57" w:firstLine="57"/>
              <w:jc w:val="center"/>
              <w:rPr>
                <w:bCs/>
                <w:sz w:val="20"/>
                <w:szCs w:val="20"/>
              </w:rPr>
            </w:pPr>
            <w:r w:rsidRPr="00D03AF7">
              <w:rPr>
                <w:bCs/>
                <w:sz w:val="20"/>
                <w:szCs w:val="20"/>
              </w:rPr>
              <w:t>1</w:t>
            </w:r>
          </w:p>
        </w:tc>
      </w:tr>
      <w:tr w:rsidR="00663BB0" w:rsidTr="00663BB0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3BB0" w:rsidRDefault="00663BB0" w:rsidP="00D03AF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3BB0" w:rsidRDefault="00663BB0" w:rsidP="00D03A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B0" w:rsidRPr="00D03AF7" w:rsidRDefault="00663BB0" w:rsidP="00D03AF7">
            <w:pPr>
              <w:snapToGrid w:val="0"/>
              <w:ind w:left="57" w:right="57" w:firstLine="34"/>
              <w:rPr>
                <w:bCs/>
                <w:sz w:val="20"/>
                <w:szCs w:val="20"/>
              </w:rPr>
            </w:pPr>
            <w:r w:rsidRPr="00D03AF7">
              <w:rPr>
                <w:sz w:val="20"/>
                <w:szCs w:val="20"/>
              </w:rPr>
              <w:t>Сетка,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B0" w:rsidRPr="00D03AF7" w:rsidRDefault="00663BB0" w:rsidP="00D03AF7">
            <w:pPr>
              <w:snapToGrid w:val="0"/>
              <w:ind w:left="57" w:right="57" w:firstLine="57"/>
              <w:jc w:val="center"/>
              <w:rPr>
                <w:bCs/>
                <w:sz w:val="20"/>
                <w:szCs w:val="20"/>
              </w:rPr>
            </w:pPr>
            <w:r w:rsidRPr="00D03AF7">
              <w:rPr>
                <w:bCs/>
                <w:sz w:val="20"/>
                <w:szCs w:val="20"/>
              </w:rPr>
              <w:t>1</w:t>
            </w:r>
          </w:p>
        </w:tc>
      </w:tr>
      <w:tr w:rsidR="00663BB0" w:rsidTr="00663BB0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B0" w:rsidRDefault="00663BB0" w:rsidP="00D03AF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B0" w:rsidRDefault="00663BB0" w:rsidP="00D03A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B0" w:rsidRPr="00D03AF7" w:rsidRDefault="00663BB0" w:rsidP="00D03AF7">
            <w:pPr>
              <w:snapToGrid w:val="0"/>
              <w:ind w:left="57" w:right="57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Кронштейн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B0" w:rsidRPr="00D03AF7" w:rsidRDefault="00663BB0" w:rsidP="00D03AF7">
            <w:pPr>
              <w:snapToGrid w:val="0"/>
              <w:ind w:left="57" w:right="57" w:firstLine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663BB0" w:rsidTr="00663B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B0" w:rsidRDefault="00663BB0" w:rsidP="009F357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B0" w:rsidRDefault="00663BB0" w:rsidP="009F357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B0" w:rsidRPr="009F3575" w:rsidRDefault="00663BB0" w:rsidP="009F3575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</w:t>
            </w:r>
          </w:p>
        </w:tc>
      </w:tr>
      <w:tr w:rsidR="00663BB0" w:rsidTr="00663B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B0" w:rsidRDefault="00663BB0" w:rsidP="009F357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B0" w:rsidRDefault="00663BB0" w:rsidP="009F357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B0" w:rsidRPr="00D03AF7" w:rsidRDefault="00663BB0" w:rsidP="00663BB0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 w:rsidRPr="00D03AF7">
              <w:rPr>
                <w:bCs/>
                <w:sz w:val="20"/>
                <w:szCs w:val="20"/>
              </w:rPr>
              <w:t xml:space="preserve">Стойка должна быть изготовлена из металлической трубы диаметром не менее 108 мм, толщиной стенки не менее </w:t>
            </w:r>
            <w:r>
              <w:rPr>
                <w:bCs/>
                <w:sz w:val="20"/>
                <w:szCs w:val="20"/>
              </w:rPr>
              <w:t xml:space="preserve">3 </w:t>
            </w:r>
            <w:r w:rsidRPr="00D03AF7">
              <w:rPr>
                <w:bCs/>
                <w:sz w:val="20"/>
                <w:szCs w:val="20"/>
              </w:rPr>
              <w:t xml:space="preserve">мм. Труба должна быть выполнена в виде буквы «Г» с радиусом закругления из трубы длиной не менее </w:t>
            </w:r>
            <w:r>
              <w:rPr>
                <w:bCs/>
                <w:sz w:val="20"/>
                <w:szCs w:val="20"/>
              </w:rPr>
              <w:t>5274</w:t>
            </w:r>
            <w:r w:rsidRPr="00D03AF7">
              <w:rPr>
                <w:bCs/>
                <w:sz w:val="20"/>
                <w:szCs w:val="20"/>
              </w:rPr>
              <w:t xml:space="preserve"> мм</w:t>
            </w:r>
            <w:r>
              <w:rPr>
                <w:bCs/>
                <w:sz w:val="20"/>
                <w:szCs w:val="20"/>
              </w:rPr>
              <w:t xml:space="preserve"> в развернутом виде</w:t>
            </w:r>
            <w:r w:rsidRPr="00D03AF7">
              <w:rPr>
                <w:bCs/>
                <w:sz w:val="20"/>
                <w:szCs w:val="20"/>
              </w:rPr>
              <w:t>. К торцу верхней части стойки долж</w:t>
            </w:r>
            <w:r>
              <w:rPr>
                <w:bCs/>
                <w:sz w:val="20"/>
                <w:szCs w:val="20"/>
              </w:rPr>
              <w:t>ны быть приварены 4 прямоугольные пластины размерами</w:t>
            </w:r>
            <w:r w:rsidRPr="00D03AF7">
              <w:rPr>
                <w:bCs/>
                <w:sz w:val="20"/>
                <w:szCs w:val="20"/>
              </w:rPr>
              <w:t xml:space="preserve"> не менее </w:t>
            </w:r>
            <w:r>
              <w:rPr>
                <w:bCs/>
                <w:sz w:val="20"/>
                <w:szCs w:val="20"/>
              </w:rPr>
              <w:t>180</w:t>
            </w:r>
            <w:r w:rsidRPr="00D03AF7">
              <w:rPr>
                <w:bCs/>
                <w:sz w:val="20"/>
                <w:szCs w:val="20"/>
              </w:rPr>
              <w:t>*</w:t>
            </w:r>
            <w:r>
              <w:rPr>
                <w:bCs/>
                <w:sz w:val="20"/>
                <w:szCs w:val="20"/>
              </w:rPr>
              <w:t>50</w:t>
            </w:r>
            <w:r w:rsidRPr="00D03AF7">
              <w:rPr>
                <w:bCs/>
                <w:sz w:val="20"/>
                <w:szCs w:val="20"/>
              </w:rPr>
              <w:t xml:space="preserve"> мм, изготовленная из </w:t>
            </w:r>
            <w:r>
              <w:rPr>
                <w:bCs/>
                <w:sz w:val="20"/>
                <w:szCs w:val="20"/>
              </w:rPr>
              <w:t>листа стального толщиной 4 мм с тремя отверстиями каждая</w:t>
            </w:r>
            <w:r w:rsidRPr="00D03AF7">
              <w:rPr>
                <w:bCs/>
                <w:sz w:val="20"/>
                <w:szCs w:val="20"/>
              </w:rPr>
              <w:t>. К торцу нижней части стойки для усиления устойчивости при монтаже должн</w:t>
            </w:r>
            <w:r>
              <w:rPr>
                <w:bCs/>
                <w:sz w:val="20"/>
                <w:szCs w:val="20"/>
              </w:rPr>
              <w:t xml:space="preserve">ы </w:t>
            </w:r>
            <w:r w:rsidRPr="00D03AF7">
              <w:rPr>
                <w:bCs/>
                <w:sz w:val="20"/>
                <w:szCs w:val="20"/>
              </w:rPr>
              <w:t>быть приварен</w:t>
            </w:r>
            <w:r>
              <w:rPr>
                <w:bCs/>
                <w:sz w:val="20"/>
                <w:szCs w:val="20"/>
              </w:rPr>
              <w:t>ы 4 гнутые</w:t>
            </w:r>
            <w:r w:rsidRPr="00D03AF7">
              <w:rPr>
                <w:bCs/>
                <w:sz w:val="20"/>
                <w:szCs w:val="20"/>
              </w:rPr>
              <w:t xml:space="preserve"> пластин</w:t>
            </w:r>
            <w:r>
              <w:rPr>
                <w:bCs/>
                <w:sz w:val="20"/>
                <w:szCs w:val="20"/>
              </w:rPr>
              <w:t>ы</w:t>
            </w:r>
            <w:r w:rsidRPr="00D03AF7">
              <w:rPr>
                <w:bCs/>
                <w:sz w:val="20"/>
                <w:szCs w:val="20"/>
              </w:rPr>
              <w:t xml:space="preserve"> размерами не менее </w:t>
            </w:r>
            <w:r>
              <w:rPr>
                <w:bCs/>
                <w:sz w:val="20"/>
                <w:szCs w:val="20"/>
              </w:rPr>
              <w:t>156,5х100х1</w:t>
            </w:r>
            <w:r w:rsidRPr="00D03AF7">
              <w:rPr>
                <w:bCs/>
                <w:sz w:val="20"/>
                <w:szCs w:val="20"/>
              </w:rPr>
              <w:t>00 мм, изготовленн</w:t>
            </w:r>
            <w:r>
              <w:rPr>
                <w:bCs/>
                <w:sz w:val="20"/>
                <w:szCs w:val="20"/>
              </w:rPr>
              <w:t>ые</w:t>
            </w:r>
            <w:r w:rsidRPr="00D03AF7">
              <w:rPr>
                <w:bCs/>
                <w:sz w:val="20"/>
                <w:szCs w:val="20"/>
              </w:rPr>
              <w:t xml:space="preserve"> из стального листа толщиной не менее 4 мм.</w:t>
            </w:r>
            <w:r w:rsidRPr="00D03AF7">
              <w:rPr>
                <w:sz w:val="20"/>
                <w:szCs w:val="20"/>
              </w:rPr>
              <w:t xml:space="preserve"> Для покрытия используется экологически чистое, ударопрочное, антикоррозийное, выдерживающее широкий диапазон температур порошковое окрашивание.</w:t>
            </w:r>
          </w:p>
        </w:tc>
      </w:tr>
      <w:tr w:rsidR="00663BB0" w:rsidTr="00663B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B0" w:rsidRDefault="00663BB0" w:rsidP="009F357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B0" w:rsidRDefault="00663BB0" w:rsidP="009F357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B0" w:rsidRPr="00D03AF7" w:rsidRDefault="00663BB0" w:rsidP="00663BB0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 w:rsidRPr="00D03AF7">
              <w:rPr>
                <w:bCs/>
                <w:sz w:val="20"/>
                <w:szCs w:val="20"/>
              </w:rPr>
              <w:t>Щит</w:t>
            </w:r>
          </w:p>
        </w:tc>
      </w:tr>
      <w:tr w:rsidR="00663BB0" w:rsidTr="00663B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B0" w:rsidRDefault="00663BB0" w:rsidP="009F357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B0" w:rsidRDefault="00663BB0" w:rsidP="009F357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B0" w:rsidRPr="00D03AF7" w:rsidRDefault="00663BB0" w:rsidP="00D03AF7">
            <w:pPr>
              <w:ind w:firstLine="34"/>
              <w:rPr>
                <w:bCs/>
                <w:sz w:val="20"/>
                <w:szCs w:val="20"/>
              </w:rPr>
            </w:pPr>
            <w:r w:rsidRPr="00D03AF7">
              <w:rPr>
                <w:bCs/>
                <w:sz w:val="20"/>
                <w:szCs w:val="20"/>
              </w:rPr>
              <w:t xml:space="preserve">Должен быть изготовлен из шлифованной, повышенной водостойкости (ФСФ), окрашенной </w:t>
            </w:r>
            <w:proofErr w:type="spellStart"/>
            <w:r w:rsidRPr="00D03AF7">
              <w:rPr>
                <w:bCs/>
                <w:sz w:val="20"/>
                <w:szCs w:val="20"/>
              </w:rPr>
              <w:t>высокоглянцевой</w:t>
            </w:r>
            <w:proofErr w:type="spellEnd"/>
            <w:r w:rsidRPr="00D03AF7">
              <w:rPr>
                <w:bCs/>
                <w:sz w:val="20"/>
                <w:szCs w:val="20"/>
              </w:rPr>
              <w:t xml:space="preserve"> отделочной краской на алкидной основе, стойкой ко внешнему и внутреннему воздействию фанеры толщиной не менее 18мм; глянец краски составляет 85%. Щит должен крепиться к раме стойки баскетбольного щита резьбовыми соединениями.</w:t>
            </w:r>
          </w:p>
          <w:p w:rsidR="00663BB0" w:rsidRPr="00D03AF7" w:rsidRDefault="00663BB0" w:rsidP="00831DD7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 w:rsidRPr="00D03AF7">
              <w:rPr>
                <w:bCs/>
                <w:sz w:val="20"/>
                <w:szCs w:val="20"/>
              </w:rPr>
              <w:t>Размер: 1800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03AF7">
              <w:rPr>
                <w:bCs/>
                <w:sz w:val="20"/>
                <w:szCs w:val="20"/>
              </w:rPr>
              <w:t>(±10 мм)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03AF7">
              <w:rPr>
                <w:bCs/>
                <w:sz w:val="20"/>
                <w:szCs w:val="20"/>
              </w:rPr>
              <w:t>х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03AF7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>5</w:t>
            </w:r>
            <w:r w:rsidRPr="00D03AF7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03AF7">
              <w:rPr>
                <w:bCs/>
                <w:sz w:val="20"/>
                <w:szCs w:val="20"/>
              </w:rPr>
              <w:t>(±10 мм), мм</w:t>
            </w:r>
          </w:p>
        </w:tc>
      </w:tr>
      <w:tr w:rsidR="00663BB0" w:rsidTr="00663B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B0" w:rsidRDefault="00663BB0" w:rsidP="009F357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B0" w:rsidRDefault="00663BB0" w:rsidP="009F357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B0" w:rsidRPr="00D03AF7" w:rsidRDefault="00663BB0" w:rsidP="00663BB0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 w:rsidRPr="00D03AF7">
              <w:rPr>
                <w:bCs/>
                <w:sz w:val="20"/>
                <w:szCs w:val="20"/>
              </w:rPr>
              <w:t>Кольцо</w:t>
            </w:r>
          </w:p>
        </w:tc>
      </w:tr>
      <w:tr w:rsidR="00663BB0" w:rsidTr="00663B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B0" w:rsidRDefault="00663BB0" w:rsidP="009F357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B0" w:rsidRDefault="00663BB0" w:rsidP="009F357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B0" w:rsidRPr="00D03AF7" w:rsidRDefault="00663BB0" w:rsidP="00D03AF7">
            <w:pPr>
              <w:ind w:firstLine="34"/>
              <w:rPr>
                <w:sz w:val="20"/>
                <w:szCs w:val="20"/>
              </w:rPr>
            </w:pPr>
            <w:r w:rsidRPr="00D03AF7">
              <w:rPr>
                <w:bCs/>
                <w:sz w:val="20"/>
                <w:szCs w:val="20"/>
              </w:rPr>
              <w:t xml:space="preserve">Должно быть изготовлено из металлической трубы диаметром не </w:t>
            </w:r>
            <w:r>
              <w:rPr>
                <w:bCs/>
                <w:sz w:val="20"/>
                <w:szCs w:val="20"/>
              </w:rPr>
              <w:t>менее 26,8</w:t>
            </w:r>
            <w:r w:rsidRPr="00D03AF7">
              <w:rPr>
                <w:bCs/>
                <w:sz w:val="20"/>
                <w:szCs w:val="20"/>
              </w:rPr>
              <w:t xml:space="preserve"> мм, толщиной стенки не менее </w:t>
            </w:r>
            <w:r>
              <w:rPr>
                <w:bCs/>
                <w:sz w:val="20"/>
                <w:szCs w:val="20"/>
              </w:rPr>
              <w:t>2</w:t>
            </w:r>
            <w:r w:rsidRPr="00D03AF7">
              <w:rPr>
                <w:bCs/>
                <w:sz w:val="20"/>
                <w:szCs w:val="20"/>
              </w:rPr>
              <w:t xml:space="preserve">,8мм. </w:t>
            </w:r>
            <w:r w:rsidRPr="00D03AF7">
              <w:rPr>
                <w:sz w:val="20"/>
                <w:szCs w:val="20"/>
              </w:rPr>
              <w:t>Для покрытия используется экологически чистое, ударопрочное, антикоррозийное, выдерживающее широкий диапазон температур порошковое окрашивание.</w:t>
            </w:r>
          </w:p>
          <w:p w:rsidR="00663BB0" w:rsidRPr="00D03AF7" w:rsidRDefault="00663BB0" w:rsidP="00D03AF7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 w:rsidRPr="00D03AF7">
              <w:rPr>
                <w:sz w:val="20"/>
                <w:szCs w:val="20"/>
              </w:rPr>
              <w:t>Диаметр</w:t>
            </w:r>
            <w:r>
              <w:rPr>
                <w:sz w:val="20"/>
                <w:szCs w:val="20"/>
              </w:rPr>
              <w:t xml:space="preserve"> (внутренний)</w:t>
            </w:r>
            <w:r w:rsidRPr="00D03AF7">
              <w:rPr>
                <w:sz w:val="20"/>
                <w:szCs w:val="20"/>
              </w:rPr>
              <w:t>: 4</w:t>
            </w:r>
            <w:r>
              <w:rPr>
                <w:sz w:val="20"/>
                <w:szCs w:val="20"/>
              </w:rPr>
              <w:t>5</w:t>
            </w:r>
            <w:r w:rsidRPr="00D03AF7">
              <w:rPr>
                <w:sz w:val="20"/>
                <w:szCs w:val="20"/>
              </w:rPr>
              <w:t>0</w:t>
            </w:r>
            <w:r w:rsidRPr="00D03AF7">
              <w:rPr>
                <w:bCs/>
                <w:sz w:val="20"/>
                <w:szCs w:val="20"/>
              </w:rPr>
              <w:t xml:space="preserve">(±10мм), </w:t>
            </w:r>
            <w:r w:rsidRPr="00D03AF7">
              <w:rPr>
                <w:sz w:val="20"/>
                <w:szCs w:val="20"/>
              </w:rPr>
              <w:t>мм</w:t>
            </w:r>
          </w:p>
        </w:tc>
      </w:tr>
      <w:tr w:rsidR="00663BB0" w:rsidTr="00663B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B0" w:rsidRDefault="00663BB0" w:rsidP="009F357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B0" w:rsidRDefault="00663BB0" w:rsidP="009F357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B0" w:rsidRPr="00D03AF7" w:rsidRDefault="00663BB0" w:rsidP="00663BB0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 w:rsidRPr="00D03AF7">
              <w:rPr>
                <w:bCs/>
                <w:sz w:val="20"/>
                <w:szCs w:val="20"/>
              </w:rPr>
              <w:t>Сетка</w:t>
            </w:r>
          </w:p>
        </w:tc>
      </w:tr>
      <w:tr w:rsidR="00663BB0" w:rsidTr="00663B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B0" w:rsidRDefault="00663BB0" w:rsidP="009F357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B0" w:rsidRDefault="00663BB0" w:rsidP="009F357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B0" w:rsidRPr="00D03AF7" w:rsidRDefault="00663BB0" w:rsidP="00663BB0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 w:rsidRPr="00D03AF7">
              <w:rPr>
                <w:sz w:val="20"/>
                <w:szCs w:val="20"/>
              </w:rPr>
              <w:t>Синтетическая нить</w:t>
            </w:r>
          </w:p>
        </w:tc>
      </w:tr>
      <w:tr w:rsidR="00663BB0" w:rsidTr="00663B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B0" w:rsidRDefault="00663BB0" w:rsidP="009F357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B0" w:rsidRDefault="00663BB0" w:rsidP="009F357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B0" w:rsidRPr="00D03AF7" w:rsidRDefault="00663BB0" w:rsidP="00663BB0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Кронштейн</w:t>
            </w:r>
          </w:p>
        </w:tc>
      </w:tr>
      <w:tr w:rsidR="00663BB0" w:rsidTr="00663B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B0" w:rsidRDefault="00663BB0" w:rsidP="009F357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B0" w:rsidRDefault="00663BB0" w:rsidP="009F357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B0" w:rsidRPr="00FA3449" w:rsidRDefault="00663BB0" w:rsidP="009F357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Должен быть выполнен из листа </w:t>
            </w:r>
            <w:r w:rsidRPr="00FA344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размерами 414х414х184 мм. Кронштейн представляет собой конструкцию из листа с </w:t>
            </w:r>
            <w:proofErr w:type="spellStart"/>
            <w:r>
              <w:rPr>
                <w:sz w:val="20"/>
                <w:szCs w:val="20"/>
              </w:rPr>
              <w:t>гибами</w:t>
            </w:r>
            <w:proofErr w:type="spellEnd"/>
            <w:r>
              <w:rPr>
                <w:sz w:val="20"/>
                <w:szCs w:val="20"/>
              </w:rPr>
              <w:t xml:space="preserve"> под 90 градусов. 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03A84"/>
    <w:rsid w:val="0002711A"/>
    <w:rsid w:val="0008575C"/>
    <w:rsid w:val="000F245A"/>
    <w:rsid w:val="00115A5E"/>
    <w:rsid w:val="00163F49"/>
    <w:rsid w:val="00223C4D"/>
    <w:rsid w:val="003333A4"/>
    <w:rsid w:val="00357E36"/>
    <w:rsid w:val="00374909"/>
    <w:rsid w:val="00377C35"/>
    <w:rsid w:val="003B41A7"/>
    <w:rsid w:val="004E43A2"/>
    <w:rsid w:val="00501E49"/>
    <w:rsid w:val="00591F1A"/>
    <w:rsid w:val="00645D70"/>
    <w:rsid w:val="00663BB0"/>
    <w:rsid w:val="006C1041"/>
    <w:rsid w:val="00776FE0"/>
    <w:rsid w:val="007805B5"/>
    <w:rsid w:val="00831DD7"/>
    <w:rsid w:val="00932FA6"/>
    <w:rsid w:val="009B7749"/>
    <w:rsid w:val="009C2A6A"/>
    <w:rsid w:val="009F3575"/>
    <w:rsid w:val="00A660BC"/>
    <w:rsid w:val="00A826B0"/>
    <w:rsid w:val="00AA3E19"/>
    <w:rsid w:val="00B60488"/>
    <w:rsid w:val="00B66B8E"/>
    <w:rsid w:val="00BD4AE6"/>
    <w:rsid w:val="00BE0CC3"/>
    <w:rsid w:val="00BE0D86"/>
    <w:rsid w:val="00C0688F"/>
    <w:rsid w:val="00C22537"/>
    <w:rsid w:val="00CF0E63"/>
    <w:rsid w:val="00D03AF7"/>
    <w:rsid w:val="00D4186D"/>
    <w:rsid w:val="00E40E0A"/>
    <w:rsid w:val="00EE78E6"/>
    <w:rsid w:val="00F136F7"/>
    <w:rsid w:val="00F90ACD"/>
    <w:rsid w:val="00FA1968"/>
    <w:rsid w:val="00FA3449"/>
    <w:rsid w:val="00FA753B"/>
    <w:rsid w:val="00FD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D3AB4-2CEC-489D-90AB-427176BE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F1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33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3A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МИХАИЛ</cp:lastModifiedBy>
  <cp:revision>2</cp:revision>
  <dcterms:created xsi:type="dcterms:W3CDTF">2021-12-27T10:00:00Z</dcterms:created>
  <dcterms:modified xsi:type="dcterms:W3CDTF">2021-12-27T10:00:00Z</dcterms:modified>
</cp:coreProperties>
</file>