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693882" w:rsidTr="006938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693882" w:rsidTr="0069388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</w:t>
            </w:r>
          </w:p>
          <w:p w:rsidR="00693882" w:rsidRDefault="0069388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693882" w:rsidRDefault="00693882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 wp14:anchorId="0E04260A" wp14:editId="5033FB57">
                  <wp:extent cx="1033954" cy="448574"/>
                  <wp:effectExtent l="0" t="0" r="0" b="8890"/>
                  <wp:docPr id="2" name="Рисунок 2" descr="R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71" cy="45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 xml:space="preserve">Песочница предназначена для размещения в детских дошкольных учреждениях, на территориях парков, дворовых территориях и мест общественного отдыха с целью организации досуга и гармоничного развития детей в возрасте до 7 лет. Может эксплуатироваться во всех климатических зонах. 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 xml:space="preserve">Детали из фанеры окрашены краской «НОРДИКА» на основе акрилата и покрыты лаком «ТЕКНОКОАТ». Покрытие создает сильную износостойкую поверхность. 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</w:t>
            </w:r>
          </w:p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693882" w:rsidRDefault="00693882" w:rsidP="00F12C3F">
            <w:r w:rsidRPr="00F12C3F">
              <w:rPr>
                <w:sz w:val="20"/>
                <w:szCs w:val="20"/>
              </w:rPr>
              <w:t>Монтаж должен производиться путем бетонирования стоек на глубину не менее 250 мм.</w:t>
            </w:r>
          </w:p>
        </w:tc>
        <w:bookmarkStart w:id="0" w:name="_GoBack"/>
        <w:bookmarkEnd w:id="0"/>
      </w:tr>
      <w:tr w:rsidR="00693882" w:rsidTr="0069388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693882" w:rsidTr="0069388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882" w:rsidRPr="00501E49" w:rsidRDefault="00693882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</w:t>
            </w:r>
          </w:p>
        </w:tc>
      </w:tr>
      <w:tr w:rsidR="00693882" w:rsidTr="0069388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501E49" w:rsidRDefault="00693882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693882" w:rsidTr="0069388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501E49" w:rsidRDefault="00693882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501E49" w:rsidRDefault="00693882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693882" w:rsidTr="0069388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693882" w:rsidTr="0069388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Доска,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Планка,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Стенка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F12C3F" w:rsidRDefault="00693882" w:rsidP="00F12C3F">
            <w:pPr>
              <w:jc w:val="center"/>
              <w:rPr>
                <w:sz w:val="20"/>
                <w:szCs w:val="20"/>
              </w:rPr>
            </w:pPr>
            <w:r w:rsidRPr="00F12C3F">
              <w:rPr>
                <w:sz w:val="20"/>
                <w:szCs w:val="20"/>
              </w:rPr>
              <w:t>4</w:t>
            </w:r>
          </w:p>
        </w:tc>
      </w:tr>
      <w:tr w:rsidR="00693882" w:rsidTr="0069388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3D6729" w:rsidRDefault="00693882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693882" w:rsidTr="0069388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882" w:rsidRDefault="0069388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882" w:rsidRPr="00DA5522" w:rsidRDefault="00693882" w:rsidP="00693882">
            <w:pPr>
              <w:rPr>
                <w:color w:val="FF0000"/>
                <w:sz w:val="20"/>
                <w:szCs w:val="20"/>
              </w:rPr>
            </w:pPr>
            <w:r w:rsidRPr="00693882">
              <w:rPr>
                <w:sz w:val="20"/>
                <w:szCs w:val="20"/>
              </w:rPr>
              <w:t xml:space="preserve">В углах песочницы должны находиться стойки угловые со стороной угла не более 46 мм, изготовленные из листовой стали толщиной не менее 2 мм длиной 398 мм. К угловым стойкам должны крепиться посредством резьбовых соединений стенки размерами 1945*200мм, изготовленные из листовой стали толщиной не менее 1,5 мм. Для жесткости посередине стенок должны быть закреплены средние стойки, изготовленные из стальной полосы толщиной не менее 4 мм. Сверху к стенкам должны крепиться доски, изготовленные из фанеры ФСФ толщиной не менее 15 мм. Внешняя длина доски должны быть не менее 2000 мм, внутренняя сторона – не менее 1800 мм, по углам досок – скосы. Ширина доски должна быть 100 мм. Для установки более жесткого соединения досок между доской и стенкой в углах песочницы должны быть установлены </w:t>
            </w:r>
            <w:proofErr w:type="spellStart"/>
            <w:r w:rsidRPr="00693882">
              <w:rPr>
                <w:sz w:val="20"/>
                <w:szCs w:val="20"/>
              </w:rPr>
              <w:t>трапециедальные</w:t>
            </w:r>
            <w:proofErr w:type="spellEnd"/>
            <w:r w:rsidRPr="00693882">
              <w:rPr>
                <w:sz w:val="20"/>
                <w:szCs w:val="20"/>
              </w:rPr>
              <w:t xml:space="preserve"> планки, стягивающие доски песочницы</w:t>
            </w:r>
            <w:r w:rsidRPr="00F12C3F">
              <w:rPr>
                <w:sz w:val="20"/>
                <w:szCs w:val="20"/>
              </w:rPr>
              <w:t>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501E49"/>
    <w:rsid w:val="005450FC"/>
    <w:rsid w:val="00693882"/>
    <w:rsid w:val="006C1041"/>
    <w:rsid w:val="00776FE0"/>
    <w:rsid w:val="009B7749"/>
    <w:rsid w:val="00A826B0"/>
    <w:rsid w:val="00B60488"/>
    <w:rsid w:val="00BD4AE6"/>
    <w:rsid w:val="00BE0CC3"/>
    <w:rsid w:val="00BF27C7"/>
    <w:rsid w:val="00BF2B00"/>
    <w:rsid w:val="00CB4438"/>
    <w:rsid w:val="00D12CE1"/>
    <w:rsid w:val="00D4186D"/>
    <w:rsid w:val="00D45F2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2021-12-24T17:02:00Z</dcterms:created>
  <dcterms:modified xsi:type="dcterms:W3CDTF">2021-12-24T17:02:00Z</dcterms:modified>
</cp:coreProperties>
</file>