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75" w:type="dxa"/>
        <w:tblInd w:w="-572" w:type="dxa"/>
        <w:tblLayout w:type="fixed"/>
        <w:tblLook w:val="0000" w:firstRow="0" w:lastRow="0" w:firstColumn="0" w:lastColumn="0" w:noHBand="0" w:noVBand="0"/>
      </w:tblPr>
      <w:tblGrid>
        <w:gridCol w:w="541"/>
        <w:gridCol w:w="2025"/>
        <w:gridCol w:w="799"/>
        <w:gridCol w:w="3826"/>
        <w:gridCol w:w="2884"/>
      </w:tblGrid>
      <w:tr w:rsidR="00A826B0" w:rsidTr="00A826B0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товара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</w:t>
            </w: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jc w:val="center"/>
            </w:pPr>
            <w:r>
              <w:rPr>
                <w:bCs/>
                <w:sz w:val="20"/>
                <w:szCs w:val="20"/>
              </w:rPr>
              <w:t>Наименование показателя, технического, функционального параметра, ед. изм. Показателя</w:t>
            </w:r>
          </w:p>
        </w:tc>
      </w:tr>
      <w:tr w:rsidR="00A826B0" w:rsidTr="00A826B0">
        <w:trPr>
          <w:trHeight w:val="268"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Pr="00CE540E" w:rsidRDefault="00E71631" w:rsidP="00B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</w:t>
            </w:r>
            <w:r w:rsidR="00CE540E">
              <w:rPr>
                <w:sz w:val="20"/>
                <w:szCs w:val="20"/>
              </w:rPr>
              <w:t>русель</w:t>
            </w:r>
          </w:p>
          <w:p w:rsidR="00A826B0" w:rsidRDefault="00A826B0" w:rsidP="00B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Примерный эскиз</w:t>
            </w:r>
          </w:p>
          <w:p w:rsidR="00A826B0" w:rsidRDefault="00CE540E" w:rsidP="00A826B0">
            <w:pPr>
              <w:rPr>
                <w:sz w:val="20"/>
                <w:szCs w:val="20"/>
              </w:rPr>
            </w:pPr>
            <w:r>
              <w:rPr>
                <w:b/>
                <w:noProof/>
                <w:color w:val="7030A0"/>
                <w:lang w:eastAsia="ru-RU"/>
              </w:rPr>
              <w:drawing>
                <wp:inline distT="0" distB="0" distL="0" distR="0">
                  <wp:extent cx="1168842" cy="894418"/>
                  <wp:effectExtent l="0" t="0" r="0" b="1270"/>
                  <wp:docPr id="2" name="Рисунок 2" descr="R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431" cy="914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6B0" w:rsidRDefault="00A826B0" w:rsidP="00CB5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Конструктивно </w:t>
            </w:r>
            <w:r w:rsidR="00CB529F">
              <w:rPr>
                <w:sz w:val="20"/>
                <w:szCs w:val="20"/>
              </w:rPr>
              <w:t>ка</w:t>
            </w:r>
            <w:r w:rsidR="00CE540E">
              <w:rPr>
                <w:sz w:val="20"/>
                <w:szCs w:val="20"/>
              </w:rPr>
              <w:t>русель</w:t>
            </w:r>
            <w:r>
              <w:rPr>
                <w:sz w:val="20"/>
                <w:szCs w:val="20"/>
              </w:rPr>
              <w:t xml:space="preserve"> долж</w:t>
            </w:r>
            <w:r w:rsidR="00CB529F"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 xml:space="preserve"> быть выполнен</w:t>
            </w:r>
            <w:r w:rsidR="00CB529F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 в виде металлических основания </w:t>
            </w:r>
            <w:r w:rsidR="00CE540E">
              <w:rPr>
                <w:sz w:val="20"/>
                <w:szCs w:val="20"/>
              </w:rPr>
              <w:t>с узлом вращения</w:t>
            </w:r>
            <w:r>
              <w:rPr>
                <w:sz w:val="20"/>
                <w:szCs w:val="20"/>
              </w:rPr>
              <w:t xml:space="preserve">, </w:t>
            </w:r>
            <w:r w:rsidR="00CE540E">
              <w:rPr>
                <w:sz w:val="20"/>
                <w:szCs w:val="20"/>
              </w:rPr>
              <w:t>фанерной платформы</w:t>
            </w:r>
            <w:r>
              <w:rPr>
                <w:sz w:val="20"/>
                <w:szCs w:val="20"/>
              </w:rPr>
              <w:t>,</w:t>
            </w:r>
            <w:r w:rsidR="00CE540E">
              <w:rPr>
                <w:sz w:val="20"/>
                <w:szCs w:val="20"/>
              </w:rPr>
              <w:t xml:space="preserve"> сборных</w:t>
            </w:r>
            <w:r>
              <w:rPr>
                <w:sz w:val="20"/>
                <w:szCs w:val="20"/>
              </w:rPr>
              <w:t xml:space="preserve"> </w:t>
            </w:r>
            <w:r w:rsidR="00CE540E">
              <w:rPr>
                <w:sz w:val="20"/>
                <w:szCs w:val="20"/>
              </w:rPr>
              <w:t>сидений.</w:t>
            </w:r>
          </w:p>
          <w:p w:rsidR="00546E68" w:rsidRDefault="00546E68" w:rsidP="00546E68">
            <w:pPr>
              <w:ind w:left="33" w:firstLin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Металлические детали окрашены полимерной порошковой эмалью методом запекания. Порошковая эмаль имеет высокую стойкость к климатическим условиям и эстетичный внешний вид.</w:t>
            </w:r>
          </w:p>
          <w:p w:rsidR="00546E68" w:rsidRDefault="00546E68" w:rsidP="00546E68">
            <w:pPr>
              <w:ind w:left="33" w:firstLin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Детали из фанеры окрашены краской «НОРДИКА» или эквивалент на основе акрилата и покрыты лаком «ТЕКНОКОАТ» или эквивалент. Покрытие создает сильную износостойкую поверхность. </w:t>
            </w:r>
          </w:p>
          <w:p w:rsidR="00546E68" w:rsidRDefault="00546E68" w:rsidP="00546E68">
            <w:pPr>
              <w:snapToGrid w:val="0"/>
              <w:ind w:left="33" w:right="57" w:firstLin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Выступающие крепежные элементы закрыты декоративными заглушками из полиэтилена. Торцы труб закрыты пластиковыми заглушками.</w:t>
            </w:r>
          </w:p>
          <w:p w:rsidR="00546E68" w:rsidRDefault="00546E68" w:rsidP="00546E68">
            <w:pPr>
              <w:snapToGrid w:val="0"/>
              <w:ind w:left="33" w:right="57" w:firstLin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крепежные элементы должны быть оцинкованы.</w:t>
            </w:r>
          </w:p>
          <w:p w:rsidR="00546E68" w:rsidRDefault="00546E68" w:rsidP="00546E68">
            <w:r>
              <w:rPr>
                <w:bCs/>
                <w:sz w:val="20"/>
                <w:szCs w:val="20"/>
              </w:rPr>
              <w:t xml:space="preserve">Монтаж производится путем бетонирования стоек, </w:t>
            </w:r>
            <w:proofErr w:type="spellStart"/>
            <w:r>
              <w:rPr>
                <w:bCs/>
                <w:sz w:val="20"/>
                <w:szCs w:val="20"/>
              </w:rPr>
              <w:t>грунтозацепов</w:t>
            </w:r>
            <w:proofErr w:type="spellEnd"/>
            <w:r>
              <w:rPr>
                <w:bCs/>
                <w:sz w:val="20"/>
                <w:szCs w:val="20"/>
              </w:rPr>
              <w:t xml:space="preserve"> или анкеров.</w:t>
            </w:r>
          </w:p>
        </w:tc>
        <w:bookmarkStart w:id="0" w:name="_GoBack"/>
        <w:bookmarkEnd w:id="0"/>
      </w:tr>
      <w:tr w:rsidR="00A826B0" w:rsidTr="00A826B0">
        <w:trPr>
          <w:trHeight w:val="268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jc w:val="center"/>
            </w:pPr>
            <w:r>
              <w:rPr>
                <w:sz w:val="20"/>
                <w:szCs w:val="20"/>
              </w:rPr>
              <w:t>Внешние размеры</w:t>
            </w:r>
          </w:p>
        </w:tc>
      </w:tr>
      <w:tr w:rsidR="00A826B0" w:rsidTr="00A826B0">
        <w:trPr>
          <w:trHeight w:val="272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Длина, </w:t>
            </w:r>
            <w:r w:rsidR="00214CBA">
              <w:rPr>
                <w:sz w:val="20"/>
                <w:szCs w:val="20"/>
              </w:rPr>
              <w:t>±</w:t>
            </w:r>
            <w:r w:rsidR="00214CBA">
              <w:rPr>
                <w:sz w:val="20"/>
                <w:szCs w:val="20"/>
                <w:lang w:val="en-US"/>
              </w:rPr>
              <w:t xml:space="preserve">20 </w:t>
            </w:r>
            <w:r w:rsidR="00214CBA">
              <w:rPr>
                <w:sz w:val="20"/>
                <w:szCs w:val="20"/>
              </w:rPr>
              <w:t>мм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6B0" w:rsidRPr="00F61912" w:rsidRDefault="00A905DD" w:rsidP="00214CBA">
            <w:pPr>
              <w:jc w:val="center"/>
            </w:pPr>
            <w:r>
              <w:rPr>
                <w:bCs/>
                <w:sz w:val="20"/>
                <w:szCs w:val="20"/>
              </w:rPr>
              <w:t>1340</w:t>
            </w:r>
          </w:p>
        </w:tc>
      </w:tr>
      <w:tr w:rsidR="00A826B0" w:rsidTr="00A826B0">
        <w:trPr>
          <w:trHeight w:val="20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Ширина, </w:t>
            </w:r>
            <w:r w:rsidR="00214CBA">
              <w:rPr>
                <w:sz w:val="20"/>
                <w:szCs w:val="20"/>
              </w:rPr>
              <w:t>±</w:t>
            </w:r>
            <w:r w:rsidR="00214CBA">
              <w:rPr>
                <w:sz w:val="20"/>
                <w:szCs w:val="20"/>
                <w:lang w:val="en-US"/>
              </w:rPr>
              <w:t xml:space="preserve">20 </w:t>
            </w:r>
            <w:r w:rsidR="00214CBA">
              <w:rPr>
                <w:sz w:val="20"/>
                <w:szCs w:val="20"/>
              </w:rPr>
              <w:t>мм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6B0" w:rsidRPr="00605D5E" w:rsidRDefault="00A905DD" w:rsidP="00214CBA">
            <w:pPr>
              <w:jc w:val="center"/>
            </w:pPr>
            <w:r>
              <w:rPr>
                <w:bCs/>
                <w:color w:val="000000"/>
                <w:sz w:val="20"/>
                <w:szCs w:val="20"/>
              </w:rPr>
              <w:t>1340</w:t>
            </w:r>
          </w:p>
        </w:tc>
      </w:tr>
      <w:tr w:rsidR="00A826B0" w:rsidTr="00A826B0">
        <w:trPr>
          <w:trHeight w:val="24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Высота, </w:t>
            </w:r>
            <w:r w:rsidR="00214CBA">
              <w:rPr>
                <w:sz w:val="20"/>
                <w:szCs w:val="20"/>
              </w:rPr>
              <w:t>±</w:t>
            </w:r>
            <w:r w:rsidR="00214CBA">
              <w:rPr>
                <w:sz w:val="20"/>
                <w:szCs w:val="20"/>
                <w:lang w:val="en-US"/>
              </w:rPr>
              <w:t xml:space="preserve">20 </w:t>
            </w:r>
            <w:r w:rsidR="00214CBA">
              <w:rPr>
                <w:sz w:val="20"/>
                <w:szCs w:val="20"/>
              </w:rPr>
              <w:t>мм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6B0" w:rsidRPr="00D4186D" w:rsidRDefault="00AC36DA" w:rsidP="00B41D40">
            <w:pPr>
              <w:jc w:val="center"/>
              <w:rPr>
                <w:lang w:val="en-US"/>
              </w:rPr>
            </w:pPr>
            <w:r>
              <w:rPr>
                <w:bCs/>
                <w:color w:val="000000"/>
                <w:sz w:val="20"/>
                <w:szCs w:val="20"/>
              </w:rPr>
              <w:t>69</w:t>
            </w:r>
            <w:r w:rsidR="00B41D40">
              <w:rPr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A826B0" w:rsidTr="00A826B0">
        <w:trPr>
          <w:trHeight w:val="18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jc w:val="center"/>
            </w:pPr>
            <w:r>
              <w:rPr>
                <w:sz w:val="20"/>
                <w:szCs w:val="20"/>
              </w:rPr>
              <w:t>Комплектация</w:t>
            </w:r>
          </w:p>
        </w:tc>
      </w:tr>
      <w:tr w:rsidR="00D4186D" w:rsidTr="00A826B0">
        <w:trPr>
          <w:trHeight w:val="8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86D" w:rsidRDefault="00D4186D" w:rsidP="00D4186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86D" w:rsidRDefault="00D4186D" w:rsidP="00D418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86D" w:rsidRDefault="00D4186D" w:rsidP="00D418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86D" w:rsidRPr="00D4186D" w:rsidRDefault="00D4186D" w:rsidP="00AC36DA">
            <w:pPr>
              <w:snapToGrid w:val="0"/>
              <w:rPr>
                <w:bCs/>
                <w:sz w:val="20"/>
                <w:szCs w:val="20"/>
              </w:rPr>
            </w:pPr>
            <w:r w:rsidRPr="00D4186D">
              <w:rPr>
                <w:bCs/>
                <w:sz w:val="20"/>
                <w:szCs w:val="20"/>
              </w:rPr>
              <w:t>Болт анкерный,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86D" w:rsidRPr="00D4186D" w:rsidRDefault="00D4186D" w:rsidP="00D4186D">
            <w:pPr>
              <w:snapToGrid w:val="0"/>
              <w:contextualSpacing/>
              <w:jc w:val="center"/>
              <w:rPr>
                <w:bCs/>
                <w:sz w:val="20"/>
                <w:szCs w:val="20"/>
              </w:rPr>
            </w:pPr>
            <w:r w:rsidRPr="00D4186D">
              <w:rPr>
                <w:bCs/>
                <w:sz w:val="20"/>
                <w:szCs w:val="20"/>
              </w:rPr>
              <w:t>4</w:t>
            </w:r>
          </w:p>
        </w:tc>
      </w:tr>
      <w:tr w:rsidR="00D4186D" w:rsidTr="00A826B0">
        <w:trPr>
          <w:trHeight w:val="13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86D" w:rsidRDefault="00D4186D" w:rsidP="00D4186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86D" w:rsidRDefault="00D4186D" w:rsidP="00D418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86D" w:rsidRDefault="00D4186D" w:rsidP="00D418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86D" w:rsidRPr="00D4186D" w:rsidRDefault="00CE540E" w:rsidP="00AC36DA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Шпиль в сборе</w:t>
            </w:r>
            <w:r w:rsidR="00D4186D" w:rsidRPr="00D4186D">
              <w:rPr>
                <w:bCs/>
                <w:sz w:val="20"/>
                <w:szCs w:val="20"/>
              </w:rPr>
              <w:t xml:space="preserve">, шт. 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86D" w:rsidRPr="00D4186D" w:rsidRDefault="00D4186D" w:rsidP="00D4186D">
            <w:pPr>
              <w:snapToGrid w:val="0"/>
              <w:contextualSpacing/>
              <w:jc w:val="center"/>
              <w:rPr>
                <w:bCs/>
                <w:sz w:val="20"/>
                <w:szCs w:val="20"/>
              </w:rPr>
            </w:pPr>
            <w:r w:rsidRPr="00D4186D">
              <w:rPr>
                <w:bCs/>
                <w:sz w:val="20"/>
                <w:szCs w:val="20"/>
              </w:rPr>
              <w:t>1</w:t>
            </w:r>
          </w:p>
        </w:tc>
      </w:tr>
      <w:tr w:rsidR="00CE540E" w:rsidTr="00A826B0">
        <w:trPr>
          <w:trHeight w:val="13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0E" w:rsidRDefault="00CE540E" w:rsidP="00D4186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0E" w:rsidRDefault="00CE540E" w:rsidP="00D418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0E" w:rsidRDefault="00CE540E" w:rsidP="00D418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0E" w:rsidRPr="00D4186D" w:rsidRDefault="00CE540E" w:rsidP="00AC36DA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Настил,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40E" w:rsidRPr="00D4186D" w:rsidRDefault="00CE540E" w:rsidP="00D4186D">
            <w:pPr>
              <w:snapToGrid w:val="0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CE540E" w:rsidTr="00A826B0">
        <w:trPr>
          <w:trHeight w:val="13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0E" w:rsidRDefault="00CE540E" w:rsidP="00D4186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0E" w:rsidRDefault="00CE540E" w:rsidP="00D418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0E" w:rsidRDefault="00CE540E" w:rsidP="00D418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0E" w:rsidRPr="00D4186D" w:rsidRDefault="00CE540E" w:rsidP="00AC36DA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Поручень,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40E" w:rsidRPr="00D4186D" w:rsidRDefault="00CE540E" w:rsidP="00D4186D">
            <w:pPr>
              <w:snapToGrid w:val="0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CE540E" w:rsidTr="00A826B0">
        <w:trPr>
          <w:trHeight w:val="130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0E" w:rsidRDefault="00CE540E" w:rsidP="00D4186D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0E" w:rsidRDefault="00CE540E" w:rsidP="00D418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0E" w:rsidRDefault="00CE540E" w:rsidP="00D4186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0E" w:rsidRPr="00D4186D" w:rsidRDefault="00CE540E" w:rsidP="00AC36DA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Сиденье, шт.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40E" w:rsidRPr="00D4186D" w:rsidRDefault="00CE540E" w:rsidP="00D4186D">
            <w:pPr>
              <w:snapToGrid w:val="0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A826B0" w:rsidTr="00A826B0">
        <w:trPr>
          <w:trHeight w:val="255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6B0" w:rsidRPr="00D4186D" w:rsidRDefault="00CE540E" w:rsidP="00CE540E">
            <w:pPr>
              <w:jc w:val="center"/>
            </w:pPr>
            <w:r>
              <w:rPr>
                <w:sz w:val="20"/>
                <w:szCs w:val="20"/>
              </w:rPr>
              <w:t>Шпиль в сборе</w:t>
            </w:r>
          </w:p>
        </w:tc>
      </w:tr>
      <w:tr w:rsidR="00A826B0" w:rsidTr="00A826B0">
        <w:trPr>
          <w:trHeight w:val="131"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B0" w:rsidRDefault="00A826B0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6B0" w:rsidRDefault="00CE540E" w:rsidP="002907F5">
            <w:pPr>
              <w:rPr>
                <w:bCs/>
                <w:sz w:val="20"/>
                <w:szCs w:val="20"/>
              </w:rPr>
            </w:pPr>
            <w:r w:rsidRPr="00CE540E">
              <w:rPr>
                <w:bCs/>
                <w:sz w:val="20"/>
                <w:szCs w:val="20"/>
              </w:rPr>
              <w:t>Представляет собой с</w:t>
            </w:r>
            <w:r w:rsidR="002907F5">
              <w:rPr>
                <w:bCs/>
                <w:sz w:val="20"/>
                <w:szCs w:val="20"/>
              </w:rPr>
              <w:t>борную</w:t>
            </w:r>
            <w:r w:rsidRPr="00CE540E">
              <w:rPr>
                <w:bCs/>
                <w:sz w:val="20"/>
                <w:szCs w:val="20"/>
              </w:rPr>
              <w:t xml:space="preserve"> конструкцию с установленными внутри тремя подшипниками. Один 80210Н ГОСТ 7872-89 и два 80210 ГОСТ 7242-81. Шпиль в сборе позволяет вращаться настилу с установленными на нем сиденьями.</w:t>
            </w:r>
          </w:p>
          <w:p w:rsidR="002907F5" w:rsidRDefault="002907F5" w:rsidP="002907F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Узел вращения состоит из гильзы из трубы диаметром не менее 108 мм и толщиной стенки не менее 3 мм, длиной не </w:t>
            </w:r>
            <w:r w:rsidR="00EE5CA9">
              <w:rPr>
                <w:bCs/>
                <w:sz w:val="20"/>
                <w:szCs w:val="20"/>
              </w:rPr>
              <w:t xml:space="preserve">менее 85 мм. К гильзе приварены крышка нижняя и крышка верхняя. Также к гильзе приварен </w:t>
            </w:r>
            <w:r w:rsidR="00CC2941">
              <w:rPr>
                <w:bCs/>
                <w:sz w:val="20"/>
                <w:szCs w:val="20"/>
              </w:rPr>
              <w:t xml:space="preserve">фланец из листа толщиной не меньше 6 мм и диаметром не менее 220 мм. </w:t>
            </w:r>
          </w:p>
          <w:p w:rsidR="00CC2941" w:rsidRDefault="00CC2941" w:rsidP="002907F5">
            <w:r>
              <w:rPr>
                <w:bCs/>
                <w:sz w:val="20"/>
                <w:szCs w:val="20"/>
              </w:rPr>
              <w:t xml:space="preserve">Узел вращения соединен со шпилем. Шпиль выполнен из оси центральной и опоры. </w:t>
            </w:r>
          </w:p>
        </w:tc>
      </w:tr>
      <w:tr w:rsidR="00D4186D" w:rsidTr="00A826B0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86D" w:rsidRDefault="00D4186D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86D" w:rsidRDefault="00D4186D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86D" w:rsidRDefault="00D4186D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86D" w:rsidRPr="00D4186D" w:rsidRDefault="00CE540E" w:rsidP="00D4186D">
            <w:pPr>
              <w:snapToGrid w:val="0"/>
              <w:ind w:firstLine="34"/>
              <w:contextualSpacing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Настил</w:t>
            </w:r>
          </w:p>
        </w:tc>
      </w:tr>
      <w:tr w:rsidR="00D4186D" w:rsidTr="00A826B0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86D" w:rsidRDefault="00D4186D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86D" w:rsidRDefault="00D4186D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86D" w:rsidRDefault="00D4186D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86D" w:rsidRPr="00D4186D" w:rsidRDefault="00CE540E" w:rsidP="00D4186D">
            <w:pPr>
              <w:snapToGrid w:val="0"/>
              <w:ind w:firstLine="34"/>
              <w:contextualSpacing/>
              <w:rPr>
                <w:bCs/>
                <w:sz w:val="20"/>
                <w:szCs w:val="20"/>
              </w:rPr>
            </w:pPr>
            <w:r w:rsidRPr="00CE540E">
              <w:rPr>
                <w:sz w:val="20"/>
                <w:szCs w:val="20"/>
              </w:rPr>
              <w:t xml:space="preserve">Настил должен быть изготовлен из влагостойкой ламинированной фанеры толщиной 30мм. Настил должен крепиться к шпилю </w:t>
            </w:r>
            <w:r w:rsidR="00CC2941">
              <w:rPr>
                <w:sz w:val="20"/>
                <w:szCs w:val="20"/>
              </w:rPr>
              <w:t xml:space="preserve">в сборе </w:t>
            </w:r>
            <w:r w:rsidRPr="00CE540E">
              <w:rPr>
                <w:sz w:val="20"/>
                <w:szCs w:val="20"/>
              </w:rPr>
              <w:t>при помощи восьми резьбовых соединений. На настил устанавливаются сиденья (на четырех ножках каждое) с помощью резьбовых соединений</w:t>
            </w:r>
            <w:r w:rsidR="00D4186D" w:rsidRPr="00D4186D">
              <w:rPr>
                <w:sz w:val="20"/>
                <w:szCs w:val="20"/>
              </w:rPr>
              <w:t>.</w:t>
            </w:r>
          </w:p>
        </w:tc>
      </w:tr>
      <w:tr w:rsidR="00D4186D" w:rsidTr="00A826B0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86D" w:rsidRDefault="00D4186D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86D" w:rsidRDefault="00D4186D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86D" w:rsidRDefault="00D4186D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86D" w:rsidRPr="00D4186D" w:rsidRDefault="00CE540E" w:rsidP="00D4186D">
            <w:pPr>
              <w:snapToGrid w:val="0"/>
              <w:ind w:firstLine="34"/>
              <w:contextualSpacing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Поручень</w:t>
            </w:r>
          </w:p>
        </w:tc>
      </w:tr>
      <w:tr w:rsidR="00D4186D" w:rsidTr="00A826B0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86D" w:rsidRDefault="00D4186D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86D" w:rsidRDefault="00D4186D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86D" w:rsidRDefault="00D4186D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86D" w:rsidRPr="00D4186D" w:rsidRDefault="00CE540E" w:rsidP="00CC2941">
            <w:pPr>
              <w:snapToGrid w:val="0"/>
              <w:contextualSpacing/>
              <w:rPr>
                <w:sz w:val="20"/>
                <w:szCs w:val="20"/>
              </w:rPr>
            </w:pPr>
            <w:r w:rsidRPr="00CE540E">
              <w:rPr>
                <w:sz w:val="20"/>
                <w:szCs w:val="20"/>
              </w:rPr>
              <w:t>Поручень изготовлен из трубы Ø57мм с толщиной стенки 2,5мм. К верхней части поручня приварены спицы и кольцо. Спицы должны быть изготовлены из трубы диаметром 21,3 мм с толщиной стенки 2,8мм длиной 253 мм. Кольцо должно быть изготовлено из трубы диаметром 25 мм с толщиной стенки 1,5мм развернутой длиной 1862 мм.</w:t>
            </w:r>
          </w:p>
        </w:tc>
      </w:tr>
      <w:tr w:rsidR="00CE540E" w:rsidTr="00A826B0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0E" w:rsidRDefault="00CE540E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0E" w:rsidRDefault="00CE540E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0E" w:rsidRDefault="00CE540E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40E" w:rsidRPr="00CE540E" w:rsidRDefault="00CE540E" w:rsidP="00CE540E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Сиденье</w:t>
            </w:r>
          </w:p>
        </w:tc>
      </w:tr>
      <w:tr w:rsidR="00CE540E" w:rsidTr="00A826B0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0E" w:rsidRDefault="00CE540E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0E" w:rsidRDefault="00CE540E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540E" w:rsidRDefault="00CE540E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540E" w:rsidRPr="00CE540E" w:rsidRDefault="00CE540E" w:rsidP="00D4186D">
            <w:pPr>
              <w:snapToGrid w:val="0"/>
              <w:contextualSpacing/>
              <w:rPr>
                <w:sz w:val="20"/>
                <w:szCs w:val="20"/>
              </w:rPr>
            </w:pPr>
            <w:r w:rsidRPr="00CE540E">
              <w:rPr>
                <w:sz w:val="20"/>
                <w:szCs w:val="20"/>
              </w:rPr>
              <w:t>Сиденье должно представлять собой сварную конструкцию, изготовленную из трубы Ø33,5мм с толщиной стенки 2,8мм. На сварную конструкцию должно быть установлено фанерное сиденье толщиной 18мм. Стойки скамейки должны устанавливаться на платформу в специальные отве</w:t>
            </w:r>
            <w:r w:rsidR="00CC2941">
              <w:rPr>
                <w:sz w:val="20"/>
                <w:szCs w:val="20"/>
              </w:rPr>
              <w:t>рстия и закрепляться при помощи</w:t>
            </w:r>
            <w:r w:rsidRPr="00CE540E">
              <w:rPr>
                <w:sz w:val="20"/>
                <w:szCs w:val="20"/>
              </w:rPr>
              <w:t xml:space="preserve"> резьбовых соединений. Под серединой каждого сиденья для прочности всей конструкции карусели устанавливаются по две вертикальные стойки с помощью резьбовых соединений. Всего под каждым сиденьем по 4 стойки</w:t>
            </w:r>
          </w:p>
        </w:tc>
      </w:tr>
      <w:tr w:rsidR="00722275" w:rsidTr="00A826B0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275" w:rsidRDefault="00722275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275" w:rsidRDefault="00722275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275" w:rsidRDefault="00722275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275" w:rsidRPr="00CE540E" w:rsidRDefault="00722275" w:rsidP="00722275">
            <w:pPr>
              <w:snapToGrid w:val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Анкерный болт</w:t>
            </w:r>
          </w:p>
        </w:tc>
      </w:tr>
      <w:tr w:rsidR="00722275" w:rsidTr="00A826B0">
        <w:trPr>
          <w:trHeight w:val="131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275" w:rsidRDefault="00722275" w:rsidP="00BD3657">
            <w:pPr>
              <w:snapToGrid w:val="0"/>
              <w:spacing w:before="20" w:after="20"/>
              <w:ind w:left="30" w:right="30"/>
              <w:jc w:val="center"/>
              <w:rPr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275" w:rsidRDefault="00722275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22275" w:rsidRDefault="00722275" w:rsidP="00BD365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2275" w:rsidRPr="00CE540E" w:rsidRDefault="00722275" w:rsidP="00722275">
            <w:pPr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Анкерный болт из комплекта поставки представляет собой анкерный болт по ГОСТ 24379.1-2012 либо аналогичный, с характеристиками не менее М16х500 мм. </w:t>
            </w:r>
          </w:p>
        </w:tc>
      </w:tr>
    </w:tbl>
    <w:p w:rsidR="00FD00F7" w:rsidRDefault="00FD00F7"/>
    <w:sectPr w:rsidR="00FD00F7" w:rsidSect="00D418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6B0"/>
    <w:rsid w:val="00214CBA"/>
    <w:rsid w:val="002907F5"/>
    <w:rsid w:val="00546E68"/>
    <w:rsid w:val="00605D5E"/>
    <w:rsid w:val="00612B27"/>
    <w:rsid w:val="006F4D8D"/>
    <w:rsid w:val="00722275"/>
    <w:rsid w:val="00A826B0"/>
    <w:rsid w:val="00A905DD"/>
    <w:rsid w:val="00AC36DA"/>
    <w:rsid w:val="00B41D40"/>
    <w:rsid w:val="00B60488"/>
    <w:rsid w:val="00CB529F"/>
    <w:rsid w:val="00CC2941"/>
    <w:rsid w:val="00CE540E"/>
    <w:rsid w:val="00D4186D"/>
    <w:rsid w:val="00E71631"/>
    <w:rsid w:val="00EE5CA9"/>
    <w:rsid w:val="00F61912"/>
    <w:rsid w:val="00FD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B8F502-40F1-46E0-A067-7D007385D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6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9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Платонова Светлана Юрьевна</dc:creator>
  <cp:keywords/>
  <dc:description/>
  <cp:lastModifiedBy>МИХАИЛ</cp:lastModifiedBy>
  <cp:revision>2</cp:revision>
  <dcterms:created xsi:type="dcterms:W3CDTF">2021-12-24T16:51:00Z</dcterms:created>
  <dcterms:modified xsi:type="dcterms:W3CDTF">2021-12-24T16:51:00Z</dcterms:modified>
</cp:coreProperties>
</file>