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49172B" w:rsidTr="0049172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49172B" w:rsidTr="0049172B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49172B" w:rsidRDefault="004B6F9B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685800"/>
                  <wp:effectExtent l="0" t="0" r="0" b="0"/>
                  <wp:docPr id="1" name="Рисунок 1" descr="R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3C016A">
            <w:pPr>
              <w:ind w:firstLine="142"/>
              <w:rPr>
                <w:sz w:val="20"/>
                <w:szCs w:val="20"/>
              </w:rPr>
            </w:pPr>
          </w:p>
        </w:tc>
      </w:tr>
      <w:tr w:rsidR="0049172B" w:rsidTr="0049172B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49172B" w:rsidTr="0049172B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Pr="00D02D5B" w:rsidRDefault="0049172B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D02D5B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D02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A031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</w:tr>
      <w:tr w:rsidR="0049172B" w:rsidTr="0049172B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Pr="003158C7" w:rsidRDefault="0049172B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3C016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</w:t>
            </w:r>
          </w:p>
        </w:tc>
      </w:tr>
      <w:tr w:rsidR="0049172B" w:rsidTr="0049172B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Pr="003158C7" w:rsidRDefault="0049172B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3C016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49172B" w:rsidTr="0049172B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9172B" w:rsidTr="0049172B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Pr="003158C7" w:rsidRDefault="0049172B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172B" w:rsidTr="0049172B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9D7AEC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Default="0049172B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172B" w:rsidTr="0049172B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Pr="003158C7" w:rsidRDefault="0049172B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172B" w:rsidTr="0049172B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Гофрированная труба,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172B" w:rsidTr="0049172B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Усилитель, шт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172B" w:rsidTr="0049172B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3158C7" w:rsidRDefault="0049172B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49172B" w:rsidRDefault="0049172B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ударопрочностью и виброустойчивостью. Во избежание травм и застревания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49172B" w:rsidRDefault="0049172B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>методом бетонирования грунтозацепов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49172B" w:rsidRPr="009D73CD" w:rsidRDefault="0049172B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49172B" w:rsidRPr="009D73CD" w:rsidRDefault="0049172B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49172B" w:rsidRDefault="0049172B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49172B" w:rsidRPr="00D4186D" w:rsidRDefault="0049172B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  <w:bookmarkStart w:id="0" w:name="_GoBack"/>
        <w:bookmarkEnd w:id="0"/>
      </w:tr>
      <w:tr w:rsidR="0049172B" w:rsidTr="0049172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EE2FA5" w:rsidRDefault="0049172B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</w:p>
        </w:tc>
      </w:tr>
      <w:tr w:rsidR="0049172B" w:rsidTr="0049172B">
        <w:trPr>
          <w:trHeight w:val="6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Pr="00034632" w:rsidRDefault="0049172B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EE2FA5" w:rsidRDefault="0049172B" w:rsidP="006D6CD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грунтозацепом. </w:t>
            </w:r>
          </w:p>
        </w:tc>
      </w:tr>
      <w:tr w:rsidR="0049172B" w:rsidTr="0049172B">
        <w:trPr>
          <w:trHeight w:val="1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Pr="00034632" w:rsidRDefault="0049172B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4062AC" w:rsidRDefault="0049172B" w:rsidP="00D02D5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Боковина</w:t>
            </w:r>
          </w:p>
        </w:tc>
      </w:tr>
      <w:tr w:rsidR="0049172B" w:rsidTr="0049172B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Pr="00034632" w:rsidRDefault="0049172B" w:rsidP="00D0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E650F3" w:rsidRDefault="0049172B" w:rsidP="006D6CD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 размерами 1378х998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Боковина имеет отверстие 590 мм диаметром. Конструкция в виде прямоугольной боковины с выступающей круглой частью, диаметром 910 мм на расстоянии 846 мм от края, с отверстием концентрическим по центру круглой части, на расстоянии 545 мм от низа боковины.</w:t>
            </w:r>
          </w:p>
        </w:tc>
      </w:tr>
      <w:tr w:rsidR="0049172B" w:rsidTr="0049172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EE2FA5" w:rsidRDefault="0049172B" w:rsidP="00D02D5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Полукольцо</w:t>
            </w:r>
          </w:p>
        </w:tc>
      </w:tr>
      <w:tr w:rsidR="0049172B" w:rsidTr="0049172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Pr="00EE2FA5" w:rsidRDefault="0049172B" w:rsidP="00D02D5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из полиэтилена низкого давления толщиной 20 мм. Деталь в виде полукольца внешним радиусом 350 мм, внутренним радиусом 253 мм. Крепится на боковине вокруг отверстия. </w:t>
            </w:r>
          </w:p>
        </w:tc>
      </w:tr>
      <w:tr w:rsidR="0049172B" w:rsidTr="0049172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Default="0049172B" w:rsidP="000020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</w:t>
            </w:r>
          </w:p>
        </w:tc>
      </w:tr>
      <w:tr w:rsidR="0049172B" w:rsidTr="0049172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Default="0049172B" w:rsidP="006D6CD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накладка покрыта влагостойкой акриловой краской. Имеет габариты 465х151 мм. Необходима деталь для установки в качестве усилителя боковин и для установки грунтозацепов.</w:t>
            </w:r>
          </w:p>
        </w:tc>
      </w:tr>
      <w:tr w:rsidR="0049172B" w:rsidTr="0049172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Default="0049172B" w:rsidP="006D6CD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Гофрированная труба</w:t>
            </w:r>
          </w:p>
        </w:tc>
      </w:tr>
      <w:tr w:rsidR="0049172B" w:rsidTr="0049172B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2B" w:rsidRDefault="0049172B" w:rsidP="00D02D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2B" w:rsidRDefault="0049172B" w:rsidP="0000202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труба представляет собой лаз, с внутренним диаметром не менее 500 мм, длиной не менее 1120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трубы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</w:t>
            </w:r>
            <w:r>
              <w:rPr>
                <w:sz w:val="20"/>
                <w:szCs w:val="20"/>
              </w:rPr>
              <w:lastRenderedPageBreak/>
              <w:t>элементам с внутренней стороны с помощью четырех пластиковых хомутов, которые охватывают гофру и удерживают ее.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202F"/>
    <w:rsid w:val="00030702"/>
    <w:rsid w:val="00034632"/>
    <w:rsid w:val="00092C7B"/>
    <w:rsid w:val="000A0647"/>
    <w:rsid w:val="000A78CD"/>
    <w:rsid w:val="000C5D58"/>
    <w:rsid w:val="000D57F3"/>
    <w:rsid w:val="00115A5E"/>
    <w:rsid w:val="00196928"/>
    <w:rsid w:val="0029008D"/>
    <w:rsid w:val="002A2CE4"/>
    <w:rsid w:val="002C35A0"/>
    <w:rsid w:val="003158C7"/>
    <w:rsid w:val="003C016A"/>
    <w:rsid w:val="004062AC"/>
    <w:rsid w:val="00406E80"/>
    <w:rsid w:val="004532C3"/>
    <w:rsid w:val="0047549D"/>
    <w:rsid w:val="00483763"/>
    <w:rsid w:val="0049172B"/>
    <w:rsid w:val="004B6F9B"/>
    <w:rsid w:val="004D4FC1"/>
    <w:rsid w:val="0056426A"/>
    <w:rsid w:val="00592895"/>
    <w:rsid w:val="00625859"/>
    <w:rsid w:val="00645D5B"/>
    <w:rsid w:val="00653E56"/>
    <w:rsid w:val="006C1041"/>
    <w:rsid w:val="006D6CD1"/>
    <w:rsid w:val="00724BE7"/>
    <w:rsid w:val="00762284"/>
    <w:rsid w:val="00782137"/>
    <w:rsid w:val="00784F6E"/>
    <w:rsid w:val="007948E7"/>
    <w:rsid w:val="008574C2"/>
    <w:rsid w:val="009B7749"/>
    <w:rsid w:val="009D73CD"/>
    <w:rsid w:val="009D7AEC"/>
    <w:rsid w:val="00A03165"/>
    <w:rsid w:val="00A56848"/>
    <w:rsid w:val="00A65B18"/>
    <w:rsid w:val="00A826B0"/>
    <w:rsid w:val="00A95E85"/>
    <w:rsid w:val="00AC67BC"/>
    <w:rsid w:val="00B1618B"/>
    <w:rsid w:val="00B22780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02D5B"/>
    <w:rsid w:val="00D4186D"/>
    <w:rsid w:val="00DD2C86"/>
    <w:rsid w:val="00DE52A8"/>
    <w:rsid w:val="00E03FC6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3</cp:revision>
  <dcterms:created xsi:type="dcterms:W3CDTF">2021-12-27T07:43:00Z</dcterms:created>
  <dcterms:modified xsi:type="dcterms:W3CDTF">2021-12-27T07:43:00Z</dcterms:modified>
</cp:coreProperties>
</file>