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B638E2" w:rsidP="00A826B0">
            <w:pPr>
              <w:rPr>
                <w:sz w:val="20"/>
                <w:szCs w:val="20"/>
              </w:rPr>
            </w:pPr>
            <w:r w:rsidRPr="008348A1">
              <w:rPr>
                <w:noProof/>
                <w:sz w:val="20"/>
                <w:szCs w:val="20"/>
                <w:lang w:eastAsia="ru-RU"/>
              </w:rPr>
              <w:drawing>
                <wp:inline distT="0" distB="0" distL="0" distR="0">
                  <wp:extent cx="1160031" cy="857250"/>
                  <wp:effectExtent l="0" t="0" r="2540" b="0"/>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533" cy="85983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B638E2" w:rsidRDefault="00EC04B5" w:rsidP="00214CBA">
            <w:pPr>
              <w:jc w:val="center"/>
            </w:pPr>
            <w:r>
              <w:rPr>
                <w:bCs/>
                <w:sz w:val="20"/>
                <w:szCs w:val="20"/>
              </w:rPr>
              <w:t>7701</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B638E2" w:rsidRDefault="00EC04B5" w:rsidP="00214CBA">
            <w:pPr>
              <w:jc w:val="center"/>
            </w:pPr>
            <w:r>
              <w:rPr>
                <w:bCs/>
                <w:color w:val="000000"/>
                <w:sz w:val="20"/>
                <w:szCs w:val="20"/>
              </w:rPr>
              <w:t>6727</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B638E2" w:rsidRDefault="00EC04B5" w:rsidP="00214CBA">
            <w:pPr>
              <w:jc w:val="center"/>
            </w:pPr>
            <w:r>
              <w:rPr>
                <w:bCs/>
                <w:color w:val="000000"/>
                <w:sz w:val="20"/>
                <w:szCs w:val="20"/>
              </w:rPr>
              <w:t>3779</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Площадка 900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8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Площадка 1800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4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 xml:space="preserve">Стойка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20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Домик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Лестница входная 1550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2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Скалолаз</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2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Горка спиральная 1550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Лаз кольцевой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Лаз круговой вертикальный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горки (1)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2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2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 xml:space="preserve">4 </w:t>
            </w:r>
            <w:proofErr w:type="spellStart"/>
            <w:r w:rsidRPr="00B638E2">
              <w:rPr>
                <w:sz w:val="20"/>
                <w:szCs w:val="20"/>
              </w:rPr>
              <w:t>шт</w:t>
            </w:r>
            <w:proofErr w:type="spellEnd"/>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Ограждение (7)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 xml:space="preserve">4 </w:t>
            </w:r>
            <w:proofErr w:type="spellStart"/>
            <w:r w:rsidRPr="00B638E2">
              <w:rPr>
                <w:sz w:val="20"/>
                <w:szCs w:val="20"/>
              </w:rPr>
              <w:t>шт</w:t>
            </w:r>
            <w:proofErr w:type="spellEnd"/>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Горка 1550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1 шт.</w:t>
            </w:r>
          </w:p>
        </w:tc>
      </w:tr>
      <w:tr w:rsidR="00B638E2"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638E2" w:rsidRPr="00B638E2" w:rsidRDefault="00B638E2" w:rsidP="00B638E2">
            <w:pPr>
              <w:rPr>
                <w:sz w:val="20"/>
                <w:szCs w:val="20"/>
              </w:rPr>
            </w:pPr>
            <w:r w:rsidRPr="00B638E2">
              <w:rPr>
                <w:sz w:val="20"/>
                <w:szCs w:val="20"/>
              </w:rPr>
              <w:t>Обойма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jc w:val="center"/>
              <w:rPr>
                <w:sz w:val="20"/>
                <w:szCs w:val="20"/>
              </w:rPr>
            </w:pPr>
            <w:r w:rsidRPr="00B638E2">
              <w:rPr>
                <w:sz w:val="20"/>
                <w:szCs w:val="20"/>
              </w:rPr>
              <w:t>56 шт.</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BA28A4">
            <w:pPr>
              <w:jc w:val="center"/>
              <w:rPr>
                <w:sz w:val="20"/>
                <w:szCs w:val="20"/>
              </w:rPr>
            </w:pPr>
            <w:r w:rsidRPr="00B638E2">
              <w:rPr>
                <w:sz w:val="20"/>
                <w:szCs w:val="20"/>
              </w:rPr>
              <w:t>Стойка</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B638E2" w:rsidP="00ED5C31">
            <w:pPr>
              <w:rPr>
                <w:sz w:val="20"/>
                <w:szCs w:val="20"/>
              </w:rPr>
            </w:pPr>
            <w:r w:rsidRPr="00B638E2">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 и 1800</w:t>
            </w:r>
            <w:r w:rsidR="00D22442">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Площадка 900мм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513870">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B638E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A28A4" w:rsidRDefault="00B638E2" w:rsidP="00B638E2">
            <w:pPr>
              <w:snapToGrid w:val="0"/>
              <w:ind w:firstLine="34"/>
              <w:contextualSpacing/>
              <w:jc w:val="center"/>
              <w:rPr>
                <w:bCs/>
                <w:sz w:val="20"/>
                <w:szCs w:val="20"/>
              </w:rPr>
            </w:pPr>
            <w:r w:rsidRPr="00BA28A4">
              <w:rPr>
                <w:sz w:val="20"/>
                <w:szCs w:val="20"/>
              </w:rPr>
              <w:t>Переход прямой</w:t>
            </w:r>
          </w:p>
        </w:tc>
      </w:tr>
      <w:tr w:rsidR="00B638E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638E2" w:rsidRDefault="00B638E2" w:rsidP="00B638E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638E2" w:rsidRDefault="00B638E2" w:rsidP="00B638E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A28A4" w:rsidRDefault="00B638E2" w:rsidP="00B638E2">
            <w:pPr>
              <w:snapToGrid w:val="0"/>
              <w:ind w:firstLine="34"/>
              <w:contextualSpacing/>
              <w:rPr>
                <w:bCs/>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xml:space="preserve">.  Каркас должен иметь форму прямоугольника, </w:t>
            </w:r>
            <w:r w:rsidRPr="00BA28A4">
              <w:rPr>
                <w:sz w:val="20"/>
                <w:szCs w:val="20"/>
              </w:rPr>
              <w:lastRenderedPageBreak/>
              <w:t>габаритные размеры 1800*900мм. Настил должен крепиться к каркасу посредством не менее десяти болтовых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Домик</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4C76B4">
            <w:pPr>
              <w:snapToGrid w:val="0"/>
              <w:ind w:firstLine="34"/>
              <w:contextualSpacing/>
              <w:rPr>
                <w:bCs/>
                <w:sz w:val="20"/>
                <w:szCs w:val="20"/>
              </w:rPr>
            </w:pPr>
            <w:r w:rsidRPr="00B638E2">
              <w:rPr>
                <w:sz w:val="20"/>
                <w:szCs w:val="20"/>
              </w:rPr>
              <w:t>Домик предназначен для оформления центральной башенки замка. Домик должен собираться из двух панелей, из которых одна с дверным проемом и двух стенок через стальные гнутые уголки из стального листа толщиной не менее 2 мм. По верху панели и стенки обрамлены декорацией под «крепостную стену». Сверху над всем этим должна собираться четырехскатная крыша с помощью кронштейнов и резьбовых элементов. Под окнами должны быть закреплены подоконники. Все элементы должны быть изготовлены из влагостойкой фанеры ФСФ толщиной не менее 15мм. Габариты домика должны быть не менее 760х790 мм</w:t>
            </w:r>
            <w:r w:rsidR="004C76B4">
              <w:rPr>
                <w:sz w:val="20"/>
                <w:szCs w:val="20"/>
              </w:rPr>
              <w:t xml:space="preserve"> с высотой не менее 1928 мм</w:t>
            </w:r>
            <w:r w:rsidRPr="00B638E2">
              <w:rPr>
                <w:sz w:val="20"/>
                <w:szCs w:val="20"/>
              </w:rPr>
              <w:t>. На панели должен быть закреплен вращающийся руль диаметром 200мм из влагостойкой фанеры ФСФ толщиной не менее 18мм.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горки (1</w:t>
            </w:r>
            <w:r>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firstLine="57"/>
              <w:rPr>
                <w:sz w:val="20"/>
                <w:szCs w:val="20"/>
              </w:rPr>
            </w:pPr>
            <w:r w:rsidRPr="00B638E2">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D22442" w:rsidRPr="00BA28A4" w:rsidRDefault="00B638E2" w:rsidP="00ED5C31">
            <w:pPr>
              <w:snapToGrid w:val="0"/>
              <w:ind w:firstLine="34"/>
              <w:contextualSpacing/>
              <w:rPr>
                <w:bCs/>
                <w:sz w:val="20"/>
                <w:szCs w:val="20"/>
              </w:rPr>
            </w:pPr>
            <w:r w:rsidRPr="00B638E2">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(2) (со стороны лаза кольцевого и кругового вертикального)</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ED5C31">
            <w:pPr>
              <w:snapToGrid w:val="0"/>
              <w:ind w:firstLine="34"/>
              <w:contextualSpacing/>
              <w:rPr>
                <w:bCs/>
                <w:sz w:val="20"/>
                <w:szCs w:val="20"/>
              </w:rPr>
            </w:pPr>
            <w:r w:rsidRPr="00B638E2">
              <w:rPr>
                <w:sz w:val="20"/>
                <w:szCs w:val="20"/>
              </w:rPr>
              <w:t>Ограждение устанавливается для безопасного входа на площадку со стороны кольцевого лаза и кругового вертикального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(3)</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DF4" w:rsidRDefault="00D35DF4" w:rsidP="00D35DF4">
            <w:pPr>
              <w:ind w:left="34" w:firstLine="57"/>
              <w:rPr>
                <w:sz w:val="20"/>
                <w:szCs w:val="20"/>
              </w:rPr>
            </w:pPr>
            <w:r>
              <w:rPr>
                <w:sz w:val="20"/>
                <w:szCs w:val="20"/>
              </w:rPr>
              <w:t>Ограждение устанавливается для безопасного нахождения детей на площадке и должно состоять из:</w:t>
            </w:r>
          </w:p>
          <w:p w:rsidR="00D35DF4" w:rsidRDefault="00D35DF4" w:rsidP="00D35DF4">
            <w:pPr>
              <w:numPr>
                <w:ilvl w:val="0"/>
                <w:numId w:val="1"/>
              </w:numPr>
              <w:suppressAutoHyphens w:val="0"/>
              <w:jc w:val="both"/>
              <w:rPr>
                <w:sz w:val="20"/>
                <w:szCs w:val="20"/>
              </w:rPr>
            </w:pPr>
            <w:r>
              <w:rPr>
                <w:sz w:val="20"/>
                <w:szCs w:val="20"/>
              </w:rPr>
              <w:t>Двух кронштейнов</w:t>
            </w:r>
          </w:p>
          <w:p w:rsidR="00D35DF4" w:rsidRDefault="00D35DF4" w:rsidP="00D35DF4">
            <w:pPr>
              <w:numPr>
                <w:ilvl w:val="0"/>
                <w:numId w:val="1"/>
              </w:numPr>
              <w:suppressAutoHyphens w:val="0"/>
              <w:jc w:val="both"/>
              <w:rPr>
                <w:sz w:val="20"/>
                <w:szCs w:val="20"/>
              </w:rPr>
            </w:pPr>
            <w:r>
              <w:rPr>
                <w:sz w:val="20"/>
                <w:szCs w:val="20"/>
              </w:rPr>
              <w:lastRenderedPageBreak/>
              <w:t>Двух отводов</w:t>
            </w:r>
          </w:p>
          <w:p w:rsidR="00D35DF4" w:rsidRDefault="00D35DF4" w:rsidP="00D35DF4">
            <w:pPr>
              <w:numPr>
                <w:ilvl w:val="0"/>
                <w:numId w:val="1"/>
              </w:numPr>
              <w:suppressAutoHyphens w:val="0"/>
              <w:jc w:val="both"/>
              <w:rPr>
                <w:sz w:val="20"/>
                <w:szCs w:val="20"/>
              </w:rPr>
            </w:pPr>
            <w:r>
              <w:rPr>
                <w:sz w:val="20"/>
                <w:szCs w:val="20"/>
              </w:rPr>
              <w:t>Боковины (фанерной)</w:t>
            </w:r>
          </w:p>
          <w:p w:rsidR="00D35DF4" w:rsidRDefault="00D35DF4" w:rsidP="00D35DF4">
            <w:pPr>
              <w:ind w:left="318" w:hanging="284"/>
              <w:rPr>
                <w:sz w:val="20"/>
                <w:szCs w:val="20"/>
              </w:rPr>
            </w:pPr>
            <w:r>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D35DF4" w:rsidRDefault="00D35DF4" w:rsidP="00D35DF4">
            <w:pPr>
              <w:ind w:left="318" w:hanging="284"/>
              <w:rPr>
                <w:sz w:val="20"/>
                <w:szCs w:val="20"/>
              </w:rPr>
            </w:pPr>
            <w:r>
              <w:rPr>
                <w:sz w:val="20"/>
                <w:szCs w:val="20"/>
              </w:rPr>
              <w:t>Боковина должна представлять собой панель из влагостойкой фанеры ФСФ толщиной 15мм, окрашенную влагостойкими краской и лаком. На поверхность панели наносится тематическое декоративное покрытие.</w:t>
            </w:r>
          </w:p>
          <w:p w:rsidR="00D22442" w:rsidRPr="00BA28A4" w:rsidRDefault="00D35DF4" w:rsidP="00ED5C31">
            <w:pPr>
              <w:snapToGrid w:val="0"/>
              <w:ind w:firstLine="34"/>
              <w:contextualSpacing/>
              <w:rPr>
                <w:bCs/>
                <w:sz w:val="20"/>
                <w:szCs w:val="20"/>
              </w:rPr>
            </w:pPr>
            <w:r>
              <w:rPr>
                <w:sz w:val="20"/>
                <w:szCs w:val="20"/>
              </w:rPr>
              <w:t>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(4)</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13870">
            <w:pPr>
              <w:snapToGrid w:val="0"/>
              <w:ind w:firstLine="34"/>
              <w:contextualSpacing/>
              <w:rPr>
                <w:bCs/>
                <w:sz w:val="20"/>
                <w:szCs w:val="20"/>
              </w:rPr>
            </w:pPr>
            <w:r w:rsidRPr="00B638E2">
              <w:rPr>
                <w:sz w:val="20"/>
                <w:szCs w:val="20"/>
              </w:rPr>
              <w:t>Ограждение устанавливается для безопасного нахождения на площадке. Оно должно быть установлено между стойками комплекса, находящимися на межосевом расстоянии 1800 мм. Габаритные размеры: 1740х1200 мм. По верху ограждение крепится через кронштейны и отводы на обоймах комплекса. По низу, с помощью резьбовых соединений, - к площадке. На фанерном полотне должны быть обработаны 14 продолговатых отверстия. Фанерные детали ограждения должны быть изготовлены из влагостойкой фанеры ФСФ толщиной 15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(5)</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BA28A4">
            <w:pPr>
              <w:snapToGrid w:val="0"/>
              <w:ind w:firstLine="34"/>
              <w:contextualSpacing/>
              <w:rPr>
                <w:bCs/>
                <w:sz w:val="20"/>
                <w:szCs w:val="20"/>
              </w:rPr>
            </w:pPr>
            <w:r w:rsidRPr="00B638E2">
              <w:rPr>
                <w:sz w:val="20"/>
                <w:szCs w:val="20"/>
              </w:rPr>
              <w:t>Ограждение устанавливается для безопасного нахождения на площадке. Оно должно быть установлено между стойками комплекса, находящимися на межосевом расстоянии 1800 мм. Габаритные размеры: 1740х1200 мм. По верху ограждение крепится через кронштейны и отводы на обоймах комплекса. По низу, с помощью резьбовых соединений, - к площадке. На фанерном полотне должны быть обработаны 8 продолговатых отверстия и центральный проем шириной 543 мм. Фанерные детали ограждения должны быть изготовлены из влагостойкой фанеры ФСФ толщиной 15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(6)</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D35C51">
            <w:pPr>
              <w:snapToGrid w:val="0"/>
              <w:ind w:firstLine="34"/>
              <w:contextualSpacing/>
              <w:rPr>
                <w:bCs/>
                <w:sz w:val="20"/>
                <w:szCs w:val="20"/>
              </w:rPr>
            </w:pPr>
            <w:r w:rsidRPr="00B638E2">
              <w:rPr>
                <w:sz w:val="20"/>
                <w:szCs w:val="20"/>
              </w:rPr>
              <w:t>Ограждение устанавливается для безопасного нахождения на площадке. Оно должно быть установлено между стойками комплекса, находящимися на межосевом расстоянии 900 мм. Габаритные размеры: 840х900 мм. По верху ограждение крепится через кронштейны и отводы на обоймах комплекса. По низу, с помощью резьбовых соединений, - к площадке. На фанерном полотне должны быть обработаны 3 продолговатых отверстия. Фанерные детали ограждения должны быть изготовлены из влагостойкой фанеры ФСФ толщиной 15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Ограждение (7)</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BA28A4">
            <w:pPr>
              <w:snapToGrid w:val="0"/>
              <w:ind w:firstLine="34"/>
              <w:contextualSpacing/>
              <w:rPr>
                <w:bCs/>
                <w:sz w:val="20"/>
                <w:szCs w:val="20"/>
              </w:rPr>
            </w:pPr>
            <w:r w:rsidRPr="00B638E2">
              <w:rPr>
                <w:sz w:val="20"/>
                <w:szCs w:val="20"/>
              </w:rPr>
              <w:t>Ограждение устанавливается для безопасного нахождения на площадке. Оно должно быть установлено между стойками комплекса, находящимися на межосевом расстоянии 900 мм. Габаритные размеры: 840х1200 мм. По верху ограждение крепится через кронштейны и отводы на обоймах комплекса. По низу, с помощью резьбовых соединений, - к площадке. На фанерном полотне должны быть обработаны 6 продолговатых отверстия. Фанерные детали ограждения должны быть изготовлены из влагостойкой фанеры ФСФ толщиной 15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Лестница входная 1550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rPr>
                <w:sz w:val="20"/>
                <w:szCs w:val="20"/>
              </w:rPr>
            </w:pPr>
            <w:r w:rsidRPr="00B638E2">
              <w:rPr>
                <w:sz w:val="20"/>
                <w:szCs w:val="20"/>
              </w:rPr>
              <w:t>Лестница должна состоять из:</w:t>
            </w:r>
          </w:p>
          <w:p w:rsidR="00B638E2" w:rsidRPr="00B638E2" w:rsidRDefault="00B638E2" w:rsidP="00B638E2">
            <w:pPr>
              <w:snapToGrid w:val="0"/>
              <w:ind w:left="57" w:right="57"/>
              <w:rPr>
                <w:sz w:val="20"/>
                <w:szCs w:val="20"/>
              </w:rPr>
            </w:pPr>
            <w:r w:rsidRPr="00B638E2">
              <w:rPr>
                <w:sz w:val="20"/>
                <w:szCs w:val="20"/>
              </w:rPr>
              <w:t>- перила – 2 шт.</w:t>
            </w:r>
          </w:p>
          <w:p w:rsidR="00B638E2" w:rsidRPr="00B638E2" w:rsidRDefault="00B638E2" w:rsidP="00B638E2">
            <w:pPr>
              <w:snapToGrid w:val="0"/>
              <w:ind w:left="57" w:right="57"/>
              <w:rPr>
                <w:sz w:val="20"/>
                <w:szCs w:val="20"/>
              </w:rPr>
            </w:pPr>
            <w:r w:rsidRPr="00B638E2">
              <w:rPr>
                <w:sz w:val="20"/>
                <w:szCs w:val="20"/>
              </w:rPr>
              <w:t>- боковина – 2 шт.,</w:t>
            </w:r>
          </w:p>
          <w:p w:rsidR="00B638E2" w:rsidRPr="00B638E2" w:rsidRDefault="00B638E2" w:rsidP="00B638E2">
            <w:pPr>
              <w:snapToGrid w:val="0"/>
              <w:ind w:left="57" w:right="57"/>
              <w:rPr>
                <w:sz w:val="20"/>
                <w:szCs w:val="20"/>
              </w:rPr>
            </w:pPr>
            <w:r w:rsidRPr="00B638E2">
              <w:rPr>
                <w:sz w:val="20"/>
                <w:szCs w:val="20"/>
              </w:rPr>
              <w:t>- ступень – 7 шт.,</w:t>
            </w:r>
          </w:p>
          <w:p w:rsidR="00B638E2" w:rsidRPr="00B638E2" w:rsidRDefault="00B638E2" w:rsidP="00B638E2">
            <w:pPr>
              <w:snapToGrid w:val="0"/>
              <w:ind w:left="57" w:right="57"/>
              <w:rPr>
                <w:sz w:val="20"/>
                <w:szCs w:val="20"/>
              </w:rPr>
            </w:pPr>
            <w:r w:rsidRPr="00B638E2">
              <w:rPr>
                <w:sz w:val="20"/>
                <w:szCs w:val="20"/>
              </w:rPr>
              <w:t>- борт - 1 шт.</w:t>
            </w:r>
          </w:p>
          <w:p w:rsidR="00D22442" w:rsidRPr="00BA28A4" w:rsidRDefault="00B638E2" w:rsidP="00B638E2">
            <w:pPr>
              <w:snapToGrid w:val="0"/>
              <w:ind w:firstLine="34"/>
              <w:contextualSpacing/>
              <w:rPr>
                <w:bCs/>
                <w:sz w:val="20"/>
                <w:szCs w:val="20"/>
              </w:rPr>
            </w:pPr>
            <w:r w:rsidRPr="00B638E2">
              <w:rPr>
                <w:sz w:val="20"/>
                <w:szCs w:val="20"/>
              </w:rPr>
              <w:t xml:space="preserve">Габариты лестницы должны быть 900х1295х2310 мм (+-20мм). Перила лестницы должны быть изготовлены из металлической трубы размерами не менее Ø32х2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w:t>
            </w:r>
            <w:r w:rsidRPr="00B638E2">
              <w:rPr>
                <w:sz w:val="20"/>
                <w:szCs w:val="20"/>
              </w:rPr>
              <w:lastRenderedPageBreak/>
              <w:t xml:space="preserve">боковин не менее 1265х2290 мм. Ступени размерами не более 150*610 мм должны быть изготовлены из фанеры ФОФ с высокой водо- и износостойкостью, с </w:t>
            </w:r>
            <w:proofErr w:type="spellStart"/>
            <w:r w:rsidRPr="00B638E2">
              <w:rPr>
                <w:sz w:val="20"/>
                <w:szCs w:val="20"/>
              </w:rPr>
              <w:t>антискользящим</w:t>
            </w:r>
            <w:proofErr w:type="spellEnd"/>
            <w:r w:rsidRPr="00B638E2">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638E2">
              <w:rPr>
                <w:sz w:val="20"/>
                <w:szCs w:val="20"/>
              </w:rPr>
              <w:t>застревания</w:t>
            </w:r>
            <w:proofErr w:type="spellEnd"/>
            <w:r w:rsidRPr="00B638E2">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638E2">
              <w:rPr>
                <w:sz w:val="20"/>
                <w:szCs w:val="20"/>
              </w:rPr>
              <w:t>антискользящим</w:t>
            </w:r>
            <w:proofErr w:type="spellEnd"/>
            <w:r w:rsidRPr="00B638E2">
              <w:rPr>
                <w:sz w:val="20"/>
                <w:szCs w:val="20"/>
              </w:rPr>
              <w:t xml:space="preserve"> покрытием толщиной не менее 18 мм, закрывающий отверстие между ступенями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5B5136">
            <w:pPr>
              <w:snapToGrid w:val="0"/>
              <w:ind w:firstLine="34"/>
              <w:contextualSpacing/>
              <w:jc w:val="center"/>
              <w:rPr>
                <w:bCs/>
                <w:sz w:val="20"/>
                <w:szCs w:val="20"/>
              </w:rPr>
            </w:pPr>
            <w:r w:rsidRPr="00B638E2">
              <w:rPr>
                <w:sz w:val="20"/>
                <w:szCs w:val="20"/>
              </w:rPr>
              <w:t>Лаз круговой вертикальный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firstLine="34"/>
              <w:contextualSpacing/>
              <w:rPr>
                <w:sz w:val="20"/>
                <w:szCs w:val="20"/>
              </w:rPr>
            </w:pPr>
            <w:r w:rsidRPr="00B638E2">
              <w:rPr>
                <w:sz w:val="20"/>
                <w:szCs w:val="20"/>
              </w:rPr>
              <w:t>Лаз должен состоять из следующих элементов:</w:t>
            </w:r>
          </w:p>
          <w:p w:rsidR="00B638E2" w:rsidRPr="00B638E2" w:rsidRDefault="00B638E2" w:rsidP="00B638E2">
            <w:pPr>
              <w:snapToGrid w:val="0"/>
              <w:ind w:firstLine="34"/>
              <w:contextualSpacing/>
              <w:rPr>
                <w:sz w:val="20"/>
                <w:szCs w:val="20"/>
              </w:rPr>
            </w:pPr>
            <w:r w:rsidRPr="00B638E2">
              <w:rPr>
                <w:sz w:val="20"/>
                <w:szCs w:val="20"/>
              </w:rPr>
              <w:t xml:space="preserve">- стойка лаза – 2 шт.; </w:t>
            </w:r>
          </w:p>
          <w:p w:rsidR="00B638E2" w:rsidRPr="00B638E2" w:rsidRDefault="00B638E2" w:rsidP="00B638E2">
            <w:pPr>
              <w:snapToGrid w:val="0"/>
              <w:ind w:firstLine="34"/>
              <w:contextualSpacing/>
              <w:rPr>
                <w:sz w:val="20"/>
                <w:szCs w:val="20"/>
              </w:rPr>
            </w:pPr>
            <w:r w:rsidRPr="00B638E2">
              <w:rPr>
                <w:sz w:val="20"/>
                <w:szCs w:val="20"/>
              </w:rPr>
              <w:t>- поручень – 4 шт.;</w:t>
            </w:r>
          </w:p>
          <w:p w:rsidR="00B638E2" w:rsidRPr="00B638E2" w:rsidRDefault="00B638E2" w:rsidP="00B638E2">
            <w:pPr>
              <w:snapToGrid w:val="0"/>
              <w:ind w:firstLine="34"/>
              <w:contextualSpacing/>
              <w:rPr>
                <w:sz w:val="20"/>
                <w:szCs w:val="20"/>
              </w:rPr>
            </w:pPr>
            <w:r w:rsidRPr="00B638E2">
              <w:rPr>
                <w:sz w:val="20"/>
                <w:szCs w:val="20"/>
              </w:rPr>
              <w:t>- скоба лаза – 8 шт.,</w:t>
            </w:r>
          </w:p>
          <w:p w:rsidR="00B638E2" w:rsidRPr="00B638E2" w:rsidRDefault="00B638E2" w:rsidP="00B638E2">
            <w:pPr>
              <w:snapToGrid w:val="0"/>
              <w:ind w:firstLine="34"/>
              <w:contextualSpacing/>
              <w:rPr>
                <w:sz w:val="20"/>
                <w:szCs w:val="20"/>
              </w:rPr>
            </w:pPr>
            <w:r w:rsidRPr="00B638E2">
              <w:rPr>
                <w:sz w:val="20"/>
                <w:szCs w:val="20"/>
              </w:rPr>
              <w:t xml:space="preserve">Поручни и скобы лаза должны быть изготовлены из металлической трубы размерами не менее 20*2,8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B638E2">
              <w:rPr>
                <w:sz w:val="20"/>
                <w:szCs w:val="20"/>
              </w:rPr>
              <w:t>гиба</w:t>
            </w:r>
            <w:proofErr w:type="spellEnd"/>
            <w:r w:rsidRPr="00B638E2">
              <w:rPr>
                <w:sz w:val="20"/>
                <w:szCs w:val="20"/>
              </w:rPr>
              <w:t xml:space="preserve"> не более r=50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B638E2">
              <w:rPr>
                <w:sz w:val="20"/>
                <w:szCs w:val="20"/>
              </w:rPr>
              <w:t>гиба</w:t>
            </w:r>
            <w:proofErr w:type="spellEnd"/>
            <w:r w:rsidRPr="00B638E2">
              <w:rPr>
                <w:sz w:val="20"/>
                <w:szCs w:val="20"/>
              </w:rPr>
              <w:t xml:space="preserve"> не более r=50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B638E2" w:rsidRPr="00B638E2" w:rsidRDefault="00B638E2" w:rsidP="00B638E2">
            <w:pPr>
              <w:snapToGrid w:val="0"/>
              <w:ind w:firstLine="34"/>
              <w:contextualSpacing/>
              <w:rPr>
                <w:sz w:val="20"/>
                <w:szCs w:val="20"/>
              </w:rPr>
            </w:pPr>
            <w:r w:rsidRPr="00B638E2">
              <w:rPr>
                <w:sz w:val="20"/>
                <w:szCs w:val="20"/>
              </w:rPr>
              <w:t xml:space="preserve">Стойка лаза должна состоять из верхней и нижней части. Верхняя часть стойки лаза должна быть изготовлена из металлической трубы размерами не менее 40*3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40*3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D22442" w:rsidRPr="00BA28A4" w:rsidRDefault="00B638E2" w:rsidP="00B638E2">
            <w:pPr>
              <w:snapToGrid w:val="0"/>
              <w:ind w:firstLine="34"/>
              <w:contextualSpacing/>
              <w:rPr>
                <w:bCs/>
                <w:sz w:val="20"/>
                <w:szCs w:val="20"/>
              </w:rPr>
            </w:pPr>
            <w:r w:rsidRPr="00B638E2">
              <w:rPr>
                <w:sz w:val="20"/>
                <w:szCs w:val="20"/>
              </w:rPr>
              <w:t>Габаритны размеры лаза не менее 1040*780*2525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277AA4">
            <w:pPr>
              <w:snapToGrid w:val="0"/>
              <w:ind w:firstLine="34"/>
              <w:contextualSpacing/>
              <w:jc w:val="center"/>
              <w:rPr>
                <w:sz w:val="20"/>
                <w:szCs w:val="20"/>
              </w:rPr>
            </w:pPr>
            <w:r w:rsidRPr="00B638E2">
              <w:rPr>
                <w:sz w:val="20"/>
                <w:szCs w:val="20"/>
              </w:rPr>
              <w:t>Горка спиральная 1550 (винтовая</w:t>
            </w:r>
            <w:r>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rPr>
                <w:sz w:val="20"/>
                <w:szCs w:val="20"/>
              </w:rPr>
            </w:pPr>
            <w:r w:rsidRPr="00B638E2">
              <w:rPr>
                <w:sz w:val="20"/>
                <w:szCs w:val="20"/>
              </w:rPr>
              <w:t>Горка должна состоять из горки винтовой со стойкой и рамы.</w:t>
            </w:r>
          </w:p>
          <w:p w:rsidR="00D22442" w:rsidRPr="00BA28A4" w:rsidRDefault="00B638E2" w:rsidP="00B638E2">
            <w:pPr>
              <w:snapToGrid w:val="0"/>
              <w:ind w:firstLine="34"/>
              <w:contextualSpacing/>
              <w:rPr>
                <w:sz w:val="20"/>
                <w:szCs w:val="20"/>
              </w:rPr>
            </w:pPr>
            <w:r w:rsidRPr="00B638E2">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B638E2">
              <w:rPr>
                <w:sz w:val="20"/>
                <w:szCs w:val="20"/>
              </w:rPr>
              <w:t>гелькоутом</w:t>
            </w:r>
            <w:proofErr w:type="spellEnd"/>
            <w:r w:rsidRPr="00B638E2">
              <w:rPr>
                <w:sz w:val="20"/>
                <w:szCs w:val="20"/>
              </w:rPr>
              <w:t xml:space="preserve"> для получения высококачественной гладкой скользящей поверхности. В целях безопасности на стартовом участке горки должны быть предусмотрены </w:t>
            </w:r>
            <w:r w:rsidRPr="00B638E2">
              <w:rPr>
                <w:sz w:val="20"/>
                <w:szCs w:val="20"/>
              </w:rPr>
              <w:lastRenderedPageBreak/>
              <w:t>защитные боковые экраны высотой не менее 700 мм.  Перед входом на горку должно быть установлено ограничительное ограждение для безопасного скатывания. Профиль горки должен быть овальным, высота бортика от дна горки должна быть не менее 18,5 мм. Ширина участка скольжения должна быть не боле 400 мм. Диаметр винта горки должен быть не менее 1250 мм. 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 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277AA4">
            <w:pPr>
              <w:snapToGrid w:val="0"/>
              <w:ind w:firstLine="34"/>
              <w:contextualSpacing/>
              <w:jc w:val="center"/>
              <w:rPr>
                <w:sz w:val="20"/>
                <w:szCs w:val="20"/>
              </w:rPr>
            </w:pPr>
            <w:r w:rsidRPr="00B638E2">
              <w:rPr>
                <w:sz w:val="20"/>
                <w:szCs w:val="20"/>
              </w:rPr>
              <w:t>Скалолаз</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firstLine="34"/>
              <w:contextualSpacing/>
              <w:rPr>
                <w:sz w:val="20"/>
                <w:szCs w:val="20"/>
              </w:rPr>
            </w:pPr>
            <w:r w:rsidRPr="00B638E2">
              <w:rPr>
                <w:sz w:val="20"/>
                <w:szCs w:val="20"/>
              </w:rPr>
              <w:t>Скалолаз представляет собой фанерную панель, толщиной 18мм, установленную на металлическую раму. Панель имеет размеры 2500х700мм. На нее установлены 19 зацепов позволяющие залезать по ней на площадку замка. Зацепы крепятся к панели при помощи двух винтом М8 на зацеп.</w:t>
            </w:r>
          </w:p>
          <w:p w:rsidR="00D22442" w:rsidRPr="00195CE1" w:rsidRDefault="00B638E2" w:rsidP="00B638E2">
            <w:pPr>
              <w:snapToGrid w:val="0"/>
              <w:ind w:firstLine="34"/>
              <w:contextualSpacing/>
              <w:rPr>
                <w:sz w:val="20"/>
                <w:szCs w:val="20"/>
              </w:rPr>
            </w:pPr>
            <w:r w:rsidRPr="00B638E2">
              <w:rPr>
                <w:sz w:val="20"/>
                <w:szCs w:val="20"/>
              </w:rPr>
              <w:t>Рама изготовлена из металлических труб Ø33,5мм с толщиной стенки 2,8мм. Сама рама крепится к стойкам при помощи хомутов.</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B638E2" w:rsidP="00277AA4">
            <w:pPr>
              <w:snapToGrid w:val="0"/>
              <w:ind w:firstLine="34"/>
              <w:contextualSpacing/>
              <w:jc w:val="center"/>
              <w:rPr>
                <w:sz w:val="20"/>
                <w:szCs w:val="20"/>
              </w:rPr>
            </w:pPr>
            <w:r w:rsidRPr="00B638E2">
              <w:rPr>
                <w:sz w:val="20"/>
                <w:szCs w:val="20"/>
              </w:rPr>
              <w:t>Лаз кольцевой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firstLine="57"/>
              <w:rPr>
                <w:bCs/>
                <w:sz w:val="20"/>
                <w:szCs w:val="20"/>
              </w:rPr>
            </w:pPr>
            <w:r w:rsidRPr="00B638E2">
              <w:rPr>
                <w:bCs/>
                <w:sz w:val="20"/>
                <w:szCs w:val="20"/>
              </w:rPr>
              <w:t>Лаз должен состоять из следующих элементов:</w:t>
            </w:r>
          </w:p>
          <w:p w:rsidR="00B638E2" w:rsidRPr="00B638E2" w:rsidRDefault="00B638E2" w:rsidP="00B638E2">
            <w:pPr>
              <w:snapToGrid w:val="0"/>
              <w:ind w:left="57" w:right="57" w:firstLine="57"/>
              <w:rPr>
                <w:bCs/>
                <w:sz w:val="20"/>
                <w:szCs w:val="20"/>
              </w:rPr>
            </w:pPr>
            <w:r w:rsidRPr="00B638E2">
              <w:rPr>
                <w:bCs/>
                <w:sz w:val="20"/>
                <w:szCs w:val="20"/>
              </w:rPr>
              <w:t xml:space="preserve">- кольцо – 8 шт.; </w:t>
            </w:r>
          </w:p>
          <w:p w:rsidR="00B638E2" w:rsidRPr="00B638E2" w:rsidRDefault="00B638E2" w:rsidP="00B638E2">
            <w:pPr>
              <w:snapToGrid w:val="0"/>
              <w:ind w:left="57" w:right="57" w:firstLine="57"/>
              <w:rPr>
                <w:bCs/>
                <w:sz w:val="20"/>
                <w:szCs w:val="20"/>
              </w:rPr>
            </w:pPr>
            <w:r w:rsidRPr="00B638E2">
              <w:rPr>
                <w:bCs/>
                <w:sz w:val="20"/>
                <w:szCs w:val="20"/>
              </w:rPr>
              <w:t>- балка – 2 шт.;</w:t>
            </w:r>
          </w:p>
          <w:p w:rsidR="00B638E2" w:rsidRPr="00B638E2" w:rsidRDefault="00B638E2" w:rsidP="00B638E2">
            <w:pPr>
              <w:snapToGrid w:val="0"/>
              <w:ind w:left="57" w:right="57" w:firstLine="57"/>
              <w:rPr>
                <w:bCs/>
                <w:sz w:val="20"/>
                <w:szCs w:val="20"/>
              </w:rPr>
            </w:pPr>
            <w:r w:rsidRPr="00B638E2">
              <w:rPr>
                <w:bCs/>
                <w:sz w:val="20"/>
                <w:szCs w:val="20"/>
              </w:rPr>
              <w:t>- перемычка – 1 шт.;</w:t>
            </w:r>
          </w:p>
          <w:p w:rsidR="00B638E2" w:rsidRPr="00B638E2" w:rsidRDefault="00B638E2" w:rsidP="00B638E2">
            <w:pPr>
              <w:snapToGrid w:val="0"/>
              <w:ind w:left="57" w:right="57" w:firstLine="57"/>
              <w:rPr>
                <w:bCs/>
                <w:sz w:val="20"/>
                <w:szCs w:val="20"/>
              </w:rPr>
            </w:pPr>
            <w:r w:rsidRPr="00B638E2">
              <w:rPr>
                <w:bCs/>
                <w:sz w:val="20"/>
                <w:szCs w:val="20"/>
              </w:rPr>
              <w:t>- пластина – 1 шт.</w:t>
            </w:r>
          </w:p>
          <w:p w:rsidR="00D22442" w:rsidRPr="00BA28A4" w:rsidRDefault="00B638E2" w:rsidP="00B638E2">
            <w:pPr>
              <w:snapToGrid w:val="0"/>
              <w:ind w:firstLine="34"/>
              <w:contextualSpacing/>
              <w:rPr>
                <w:sz w:val="20"/>
                <w:szCs w:val="20"/>
              </w:rPr>
            </w:pPr>
            <w:r w:rsidRPr="00B638E2">
              <w:rPr>
                <w:bCs/>
                <w:sz w:val="20"/>
                <w:szCs w:val="20"/>
              </w:rPr>
              <w:t xml:space="preserve">Кольца лаза должны быть изготовлены из металлической трубы размерами не менее 20*2,8 мм с внутренним диаметром не менее 580 мм. Каждое кольцо должно быть приварено в верхней точке по периметру прилегания к перемычке. Перемычка должна быть длиной не менее 1940 мм, изготовлена из металлической трубы размером не менее 15*2,8 мм. Каждое из колец также должно быть приварено к двум балкам, расстояние между приваренными балками должно быть не менее 520 мм. Балки длиной не менее 3000 мм, должны представлять собой гнутую металлическую трубу диаметром н менее 42,3 с толщиной стенки не менее 2,8 мм, радиус </w:t>
            </w:r>
            <w:proofErr w:type="spellStart"/>
            <w:r w:rsidRPr="00B638E2">
              <w:rPr>
                <w:bCs/>
                <w:sz w:val="20"/>
                <w:szCs w:val="20"/>
              </w:rPr>
              <w:t>гиба</w:t>
            </w:r>
            <w:proofErr w:type="spellEnd"/>
            <w:r w:rsidRPr="00B638E2">
              <w:rPr>
                <w:bCs/>
                <w:sz w:val="20"/>
                <w:szCs w:val="20"/>
              </w:rPr>
              <w:t xml:space="preserve"> между прямыми частями перекладин должен составлять не менее 120 градусов, длина прямой вертикальной части каждой балки не менее 630 мм. Расстояние между осями колец в лазе должно быть не менее 280 мм. К верхним торцам балок по всему периметру прилегания должна быть приварена металлическая пластина размером не менее 50*580 мм, изготовленная из металлической пластины размерами не менее 50*4 мм. Пластина лаза кольцевого посредством резьбовых соединений должна присоединяться к каркасу площадки.</w:t>
            </w:r>
          </w:p>
        </w:tc>
      </w:tr>
      <w:tr w:rsidR="00B638E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638E2" w:rsidRDefault="00B638E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638E2" w:rsidRDefault="00B638E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firstLine="57"/>
              <w:rPr>
                <w:bCs/>
                <w:sz w:val="20"/>
                <w:szCs w:val="20"/>
              </w:rPr>
            </w:pPr>
            <w:r w:rsidRPr="00B638E2">
              <w:rPr>
                <w:bCs/>
                <w:sz w:val="20"/>
                <w:szCs w:val="20"/>
              </w:rPr>
              <w:t>Горка 1550</w:t>
            </w:r>
          </w:p>
        </w:tc>
      </w:tr>
      <w:tr w:rsidR="00B638E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638E2" w:rsidRDefault="00B638E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638E2" w:rsidRDefault="00B638E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38E2" w:rsidRPr="00B638E2" w:rsidRDefault="00B638E2" w:rsidP="00B638E2">
            <w:pPr>
              <w:snapToGrid w:val="0"/>
              <w:ind w:left="57" w:right="57" w:firstLine="57"/>
              <w:rPr>
                <w:bCs/>
                <w:sz w:val="20"/>
                <w:szCs w:val="20"/>
              </w:rPr>
            </w:pPr>
            <w:r w:rsidRPr="00B638E2">
              <w:rPr>
                <w:bCs/>
                <w:sz w:val="20"/>
                <w:szCs w:val="20"/>
              </w:rPr>
              <w:t>Горка должна состоять из следующих элементов:</w:t>
            </w:r>
          </w:p>
          <w:p w:rsidR="00B638E2" w:rsidRPr="00B638E2" w:rsidRDefault="00B638E2" w:rsidP="00B638E2">
            <w:pPr>
              <w:snapToGrid w:val="0"/>
              <w:ind w:left="57" w:right="57" w:firstLine="57"/>
              <w:rPr>
                <w:bCs/>
                <w:sz w:val="20"/>
                <w:szCs w:val="20"/>
              </w:rPr>
            </w:pPr>
            <w:r w:rsidRPr="00B638E2">
              <w:rPr>
                <w:bCs/>
                <w:sz w:val="20"/>
                <w:szCs w:val="20"/>
              </w:rPr>
              <w:t>- бортов – 2 шт.;</w:t>
            </w:r>
          </w:p>
          <w:p w:rsidR="00B638E2" w:rsidRPr="00B638E2" w:rsidRDefault="00B638E2" w:rsidP="00B638E2">
            <w:pPr>
              <w:snapToGrid w:val="0"/>
              <w:ind w:left="57" w:right="57" w:firstLine="57"/>
              <w:rPr>
                <w:bCs/>
                <w:sz w:val="20"/>
                <w:szCs w:val="20"/>
              </w:rPr>
            </w:pPr>
            <w:r w:rsidRPr="00B638E2">
              <w:rPr>
                <w:bCs/>
                <w:sz w:val="20"/>
                <w:szCs w:val="20"/>
              </w:rPr>
              <w:t>- плинтусов – 2 шт.;</w:t>
            </w:r>
          </w:p>
          <w:p w:rsidR="00B638E2" w:rsidRPr="00B638E2" w:rsidRDefault="00B638E2" w:rsidP="00B638E2">
            <w:pPr>
              <w:snapToGrid w:val="0"/>
              <w:ind w:left="57" w:right="57" w:firstLine="57"/>
              <w:rPr>
                <w:bCs/>
                <w:sz w:val="20"/>
                <w:szCs w:val="20"/>
              </w:rPr>
            </w:pPr>
            <w:r w:rsidRPr="00B638E2">
              <w:rPr>
                <w:bCs/>
                <w:sz w:val="20"/>
                <w:szCs w:val="20"/>
              </w:rPr>
              <w:t xml:space="preserve">- связей – 10 </w:t>
            </w:r>
            <w:proofErr w:type="spellStart"/>
            <w:r w:rsidRPr="00B638E2">
              <w:rPr>
                <w:bCs/>
                <w:sz w:val="20"/>
                <w:szCs w:val="20"/>
              </w:rPr>
              <w:t>шт</w:t>
            </w:r>
            <w:proofErr w:type="spellEnd"/>
            <w:r w:rsidRPr="00B638E2">
              <w:rPr>
                <w:bCs/>
                <w:sz w:val="20"/>
                <w:szCs w:val="20"/>
              </w:rPr>
              <w:t>;</w:t>
            </w:r>
          </w:p>
          <w:p w:rsidR="00B638E2" w:rsidRPr="00B638E2" w:rsidRDefault="00B638E2" w:rsidP="00B638E2">
            <w:pPr>
              <w:snapToGrid w:val="0"/>
              <w:ind w:left="57" w:right="57" w:firstLine="57"/>
              <w:rPr>
                <w:bCs/>
                <w:sz w:val="20"/>
                <w:szCs w:val="20"/>
              </w:rPr>
            </w:pPr>
            <w:r w:rsidRPr="00B638E2">
              <w:rPr>
                <w:bCs/>
                <w:sz w:val="20"/>
                <w:szCs w:val="20"/>
              </w:rPr>
              <w:t xml:space="preserve">- связи крайней – 1 </w:t>
            </w:r>
            <w:proofErr w:type="spellStart"/>
            <w:r w:rsidRPr="00B638E2">
              <w:rPr>
                <w:bCs/>
                <w:sz w:val="20"/>
                <w:szCs w:val="20"/>
              </w:rPr>
              <w:t>шт</w:t>
            </w:r>
            <w:proofErr w:type="spellEnd"/>
            <w:r w:rsidRPr="00B638E2">
              <w:rPr>
                <w:bCs/>
                <w:sz w:val="20"/>
                <w:szCs w:val="20"/>
              </w:rPr>
              <w:t>;</w:t>
            </w:r>
          </w:p>
          <w:p w:rsidR="00B638E2" w:rsidRPr="00B638E2" w:rsidRDefault="00B638E2" w:rsidP="00B638E2">
            <w:pPr>
              <w:snapToGrid w:val="0"/>
              <w:ind w:left="57" w:right="57" w:firstLine="57"/>
              <w:rPr>
                <w:bCs/>
                <w:sz w:val="20"/>
                <w:szCs w:val="20"/>
              </w:rPr>
            </w:pPr>
            <w:r w:rsidRPr="00B638E2">
              <w:rPr>
                <w:bCs/>
                <w:sz w:val="20"/>
                <w:szCs w:val="20"/>
              </w:rPr>
              <w:t>- скат – 1 шт.;</w:t>
            </w:r>
          </w:p>
          <w:p w:rsidR="00B638E2" w:rsidRPr="00B638E2" w:rsidRDefault="00B638E2" w:rsidP="00B638E2">
            <w:pPr>
              <w:snapToGrid w:val="0"/>
              <w:ind w:left="57" w:right="57" w:firstLine="57"/>
              <w:rPr>
                <w:bCs/>
                <w:sz w:val="20"/>
                <w:szCs w:val="20"/>
              </w:rPr>
            </w:pPr>
            <w:r w:rsidRPr="00B638E2">
              <w:rPr>
                <w:bCs/>
                <w:sz w:val="20"/>
                <w:szCs w:val="20"/>
              </w:rPr>
              <w:t xml:space="preserve">- </w:t>
            </w:r>
            <w:proofErr w:type="spellStart"/>
            <w:r w:rsidRPr="00B638E2">
              <w:rPr>
                <w:bCs/>
                <w:sz w:val="20"/>
                <w:szCs w:val="20"/>
              </w:rPr>
              <w:t>грунтозацепов</w:t>
            </w:r>
            <w:proofErr w:type="spellEnd"/>
            <w:r w:rsidRPr="00B638E2">
              <w:rPr>
                <w:bCs/>
                <w:sz w:val="20"/>
                <w:szCs w:val="20"/>
              </w:rPr>
              <w:t xml:space="preserve"> – 2 шт.</w:t>
            </w:r>
          </w:p>
          <w:p w:rsidR="00B638E2" w:rsidRPr="00B638E2" w:rsidRDefault="00B638E2" w:rsidP="00B638E2">
            <w:pPr>
              <w:snapToGrid w:val="0"/>
              <w:ind w:left="57" w:right="57" w:firstLine="57"/>
              <w:rPr>
                <w:bCs/>
                <w:sz w:val="20"/>
                <w:szCs w:val="20"/>
              </w:rPr>
            </w:pPr>
            <w:r w:rsidRPr="00B638E2">
              <w:rPr>
                <w:bCs/>
                <w:sz w:val="20"/>
                <w:szCs w:val="20"/>
              </w:rPr>
              <w:t>-</w:t>
            </w:r>
            <w:proofErr w:type="spellStart"/>
            <w:r w:rsidRPr="00B638E2">
              <w:rPr>
                <w:bCs/>
                <w:sz w:val="20"/>
                <w:szCs w:val="20"/>
              </w:rPr>
              <w:t>ударогасящих</w:t>
            </w:r>
            <w:proofErr w:type="spellEnd"/>
            <w:r w:rsidRPr="00B638E2">
              <w:rPr>
                <w:bCs/>
                <w:sz w:val="20"/>
                <w:szCs w:val="20"/>
              </w:rPr>
              <w:t xml:space="preserve"> элементов</w:t>
            </w:r>
          </w:p>
          <w:p w:rsidR="00B638E2" w:rsidRPr="00B638E2" w:rsidRDefault="00B638E2" w:rsidP="00B638E2">
            <w:pPr>
              <w:snapToGrid w:val="0"/>
              <w:ind w:left="57" w:right="57" w:firstLine="57"/>
              <w:rPr>
                <w:bCs/>
                <w:sz w:val="20"/>
                <w:szCs w:val="20"/>
              </w:rPr>
            </w:pPr>
            <w:r w:rsidRPr="00B638E2">
              <w:rPr>
                <w:bCs/>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495*3089 мм. В нижней части ската стальной лист должен быть изогнут с радиусом закругления не более 60 мм. На скате должны быть участки скольжения длиной не менее 2245 мм и торможения длиной не менее 680 мм, радиус </w:t>
            </w:r>
            <w:proofErr w:type="spellStart"/>
            <w:r w:rsidRPr="00B638E2">
              <w:rPr>
                <w:bCs/>
                <w:sz w:val="20"/>
                <w:szCs w:val="20"/>
              </w:rPr>
              <w:t>гиба</w:t>
            </w:r>
            <w:proofErr w:type="spellEnd"/>
            <w:r w:rsidRPr="00B638E2">
              <w:rPr>
                <w:bCs/>
                <w:sz w:val="20"/>
                <w:szCs w:val="20"/>
              </w:rPr>
              <w:t xml:space="preserve"> между которыми должен быть не менее r=450 мм.</w:t>
            </w:r>
          </w:p>
          <w:p w:rsidR="00B638E2" w:rsidRPr="00B638E2" w:rsidRDefault="00B638E2" w:rsidP="00B638E2">
            <w:pPr>
              <w:snapToGrid w:val="0"/>
              <w:ind w:left="57" w:right="57" w:firstLine="57"/>
              <w:rPr>
                <w:bCs/>
                <w:sz w:val="20"/>
                <w:szCs w:val="20"/>
              </w:rPr>
            </w:pPr>
            <w:r w:rsidRPr="00B638E2">
              <w:rPr>
                <w:bCs/>
                <w:sz w:val="20"/>
                <w:szCs w:val="20"/>
              </w:rPr>
              <w:t>Угол наклона участка скольжения должен составлять тридцать семь градусов.</w:t>
            </w:r>
          </w:p>
          <w:p w:rsidR="00B638E2" w:rsidRPr="00B638E2" w:rsidRDefault="00B638E2" w:rsidP="00B638E2">
            <w:pPr>
              <w:snapToGrid w:val="0"/>
              <w:ind w:left="57" w:right="57" w:firstLine="57"/>
              <w:rPr>
                <w:bCs/>
                <w:sz w:val="20"/>
                <w:szCs w:val="20"/>
              </w:rPr>
            </w:pPr>
            <w:r w:rsidRPr="00B638E2">
              <w:rPr>
                <w:bCs/>
                <w:sz w:val="20"/>
                <w:szCs w:val="20"/>
              </w:rPr>
              <w:t>Длина горки – 1090 мм.</w:t>
            </w:r>
          </w:p>
          <w:p w:rsidR="00B638E2" w:rsidRPr="00B638E2" w:rsidRDefault="00B638E2" w:rsidP="00B638E2">
            <w:pPr>
              <w:snapToGrid w:val="0"/>
              <w:ind w:left="57" w:right="57" w:firstLine="57"/>
              <w:rPr>
                <w:bCs/>
                <w:sz w:val="20"/>
                <w:szCs w:val="20"/>
              </w:rPr>
            </w:pPr>
            <w:r w:rsidRPr="00B638E2">
              <w:rPr>
                <w:bCs/>
                <w:sz w:val="20"/>
                <w:szCs w:val="20"/>
              </w:rPr>
              <w:t>Габаритные размеры ската должны быть не менее 495*2476*1488 мм.</w:t>
            </w:r>
          </w:p>
          <w:p w:rsidR="00B638E2" w:rsidRPr="00B638E2" w:rsidRDefault="00B638E2" w:rsidP="00B638E2">
            <w:pPr>
              <w:snapToGrid w:val="0"/>
              <w:ind w:left="57" w:right="57" w:firstLine="57"/>
              <w:rPr>
                <w:bCs/>
                <w:sz w:val="20"/>
                <w:szCs w:val="20"/>
              </w:rPr>
            </w:pPr>
            <w:r w:rsidRPr="00B638E2">
              <w:rPr>
                <w:bCs/>
                <w:sz w:val="20"/>
                <w:szCs w:val="20"/>
              </w:rPr>
              <w:lastRenderedPageBreak/>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B638E2" w:rsidRPr="00B638E2" w:rsidRDefault="00B638E2" w:rsidP="00B638E2">
            <w:pPr>
              <w:snapToGrid w:val="0"/>
              <w:ind w:left="57" w:right="57" w:firstLine="57"/>
              <w:rPr>
                <w:bCs/>
                <w:sz w:val="20"/>
                <w:szCs w:val="20"/>
              </w:rPr>
            </w:pPr>
            <w:r w:rsidRPr="00B638E2">
              <w:rPr>
                <w:bCs/>
                <w:sz w:val="20"/>
                <w:szCs w:val="20"/>
              </w:rPr>
              <w:t>Под скатом скольжения горки крепится опора из фанеры толщиной не меньше 9мм (1650х300мм), а также для создания жесткости конструкции к бортам горки должны быть закреплены 10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B638E2" w:rsidRPr="00B638E2" w:rsidRDefault="00B638E2" w:rsidP="00B638E2">
            <w:pPr>
              <w:snapToGrid w:val="0"/>
              <w:ind w:left="57" w:right="57" w:firstLine="57"/>
              <w:rPr>
                <w:bCs/>
                <w:sz w:val="20"/>
                <w:szCs w:val="20"/>
              </w:rPr>
            </w:pPr>
            <w:r w:rsidRPr="00B638E2">
              <w:rPr>
                <w:bCs/>
                <w:sz w:val="20"/>
                <w:szCs w:val="20"/>
              </w:rPr>
              <w:t xml:space="preserve">Борта горки должны быть выполнены из влагостойкой фанеры ФСФ толщиной не менее 18 мм длиной 2965 мм и высотой не менее 512 мм. </w:t>
            </w:r>
          </w:p>
          <w:p w:rsidR="00B638E2" w:rsidRPr="00B638E2" w:rsidRDefault="00B638E2" w:rsidP="00B638E2">
            <w:pPr>
              <w:snapToGrid w:val="0"/>
              <w:ind w:left="57" w:right="57" w:firstLine="57"/>
              <w:rPr>
                <w:bCs/>
                <w:sz w:val="20"/>
                <w:szCs w:val="20"/>
              </w:rPr>
            </w:pPr>
            <w:r w:rsidRPr="00B638E2">
              <w:rPr>
                <w:bCs/>
                <w:sz w:val="20"/>
                <w:szCs w:val="20"/>
              </w:rPr>
              <w:t>Борта горки должны возвышаться над уровнем ската не менее, чем на 154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start w:val="1"/>
      <w:numFmt w:val="bullet"/>
      <w:lvlText w:val="o"/>
      <w:lvlJc w:val="left"/>
      <w:pPr>
        <w:ind w:left="1531" w:hanging="360"/>
      </w:pPr>
      <w:rPr>
        <w:rFonts w:ascii="Courier New" w:hAnsi="Courier New" w:cs="Courier New" w:hint="default"/>
      </w:rPr>
    </w:lvl>
    <w:lvl w:ilvl="2" w:tplc="04190005">
      <w:start w:val="1"/>
      <w:numFmt w:val="bullet"/>
      <w:lvlText w:val=""/>
      <w:lvlJc w:val="left"/>
      <w:pPr>
        <w:ind w:left="2251" w:hanging="360"/>
      </w:pPr>
      <w:rPr>
        <w:rFonts w:ascii="Wingdings" w:hAnsi="Wingdings" w:hint="default"/>
      </w:rPr>
    </w:lvl>
    <w:lvl w:ilvl="3" w:tplc="04190001">
      <w:start w:val="1"/>
      <w:numFmt w:val="bullet"/>
      <w:lvlText w:val=""/>
      <w:lvlJc w:val="left"/>
      <w:pPr>
        <w:ind w:left="2971" w:hanging="360"/>
      </w:pPr>
      <w:rPr>
        <w:rFonts w:ascii="Symbol" w:hAnsi="Symbol" w:hint="default"/>
      </w:rPr>
    </w:lvl>
    <w:lvl w:ilvl="4" w:tplc="04190003">
      <w:start w:val="1"/>
      <w:numFmt w:val="bullet"/>
      <w:lvlText w:val="o"/>
      <w:lvlJc w:val="left"/>
      <w:pPr>
        <w:ind w:left="3691" w:hanging="360"/>
      </w:pPr>
      <w:rPr>
        <w:rFonts w:ascii="Courier New" w:hAnsi="Courier New" w:cs="Courier New" w:hint="default"/>
      </w:rPr>
    </w:lvl>
    <w:lvl w:ilvl="5" w:tplc="04190005">
      <w:start w:val="1"/>
      <w:numFmt w:val="bullet"/>
      <w:lvlText w:val=""/>
      <w:lvlJc w:val="left"/>
      <w:pPr>
        <w:ind w:left="4411" w:hanging="360"/>
      </w:pPr>
      <w:rPr>
        <w:rFonts w:ascii="Wingdings" w:hAnsi="Wingdings" w:hint="default"/>
      </w:rPr>
    </w:lvl>
    <w:lvl w:ilvl="6" w:tplc="04190001">
      <w:start w:val="1"/>
      <w:numFmt w:val="bullet"/>
      <w:lvlText w:val=""/>
      <w:lvlJc w:val="left"/>
      <w:pPr>
        <w:ind w:left="5131" w:hanging="360"/>
      </w:pPr>
      <w:rPr>
        <w:rFonts w:ascii="Symbol" w:hAnsi="Symbol" w:hint="default"/>
      </w:rPr>
    </w:lvl>
    <w:lvl w:ilvl="7" w:tplc="04190003">
      <w:start w:val="1"/>
      <w:numFmt w:val="bullet"/>
      <w:lvlText w:val="o"/>
      <w:lvlJc w:val="left"/>
      <w:pPr>
        <w:ind w:left="5851" w:hanging="360"/>
      </w:pPr>
      <w:rPr>
        <w:rFonts w:ascii="Courier New" w:hAnsi="Courier New" w:cs="Courier New" w:hint="default"/>
      </w:rPr>
    </w:lvl>
    <w:lvl w:ilvl="8" w:tplc="04190005">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73697"/>
    <w:rsid w:val="00195CE1"/>
    <w:rsid w:val="00214CBA"/>
    <w:rsid w:val="00277AA4"/>
    <w:rsid w:val="002F1D62"/>
    <w:rsid w:val="00456988"/>
    <w:rsid w:val="004C76B4"/>
    <w:rsid w:val="004E7B26"/>
    <w:rsid w:val="00513870"/>
    <w:rsid w:val="00546E68"/>
    <w:rsid w:val="005B5136"/>
    <w:rsid w:val="00605D5E"/>
    <w:rsid w:val="006C0BDC"/>
    <w:rsid w:val="00A826B0"/>
    <w:rsid w:val="00B60488"/>
    <w:rsid w:val="00B638E2"/>
    <w:rsid w:val="00BA28A4"/>
    <w:rsid w:val="00CB529F"/>
    <w:rsid w:val="00D22442"/>
    <w:rsid w:val="00D35C51"/>
    <w:rsid w:val="00D35DF4"/>
    <w:rsid w:val="00D4186D"/>
    <w:rsid w:val="00D543DD"/>
    <w:rsid w:val="00D6070B"/>
    <w:rsid w:val="00E71631"/>
    <w:rsid w:val="00EC04B5"/>
    <w:rsid w:val="00ED5C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 w:id="20929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2021-12-23T19:45:00Z</dcterms:created>
  <dcterms:modified xsi:type="dcterms:W3CDTF">2021-12-23T19:45:00Z</dcterms:modified>
</cp:coreProperties>
</file>