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CE109C" w:rsidP="00A826B0">
            <w:pPr>
              <w:rPr>
                <w:sz w:val="20"/>
                <w:szCs w:val="20"/>
              </w:rPr>
            </w:pPr>
            <w:r>
              <w:rPr>
                <w:bCs/>
                <w:noProof/>
                <w:sz w:val="20"/>
                <w:szCs w:val="20"/>
                <w:lang w:eastAsia="ru-RU"/>
              </w:rPr>
              <w:drawing>
                <wp:inline distT="0" distB="0" distL="0" distR="0" wp14:anchorId="6F41BF3D" wp14:editId="48528AA9">
                  <wp:extent cx="1068798" cy="904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101.28.02 (Лест сзад.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158" cy="914493"/>
                          </a:xfrm>
                          <a:prstGeom prst="rect">
                            <a:avLst/>
                          </a:prstGeom>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1B6948"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Default="001B6948" w:rsidP="001B6948">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A964F8" w:rsidP="00275145">
            <w:pPr>
              <w:jc w:val="center"/>
              <w:rPr>
                <w:sz w:val="20"/>
                <w:szCs w:val="20"/>
              </w:rPr>
            </w:pPr>
            <w:r>
              <w:rPr>
                <w:sz w:val="20"/>
                <w:szCs w:val="20"/>
              </w:rPr>
              <w:t>6629</w:t>
            </w:r>
          </w:p>
        </w:tc>
      </w:tr>
      <w:tr w:rsidR="001B6948"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Default="001B6948" w:rsidP="001B6948">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A964F8" w:rsidP="00275145">
            <w:pPr>
              <w:jc w:val="center"/>
              <w:rPr>
                <w:sz w:val="20"/>
                <w:szCs w:val="20"/>
              </w:rPr>
            </w:pPr>
            <w:r>
              <w:rPr>
                <w:sz w:val="20"/>
                <w:szCs w:val="20"/>
              </w:rPr>
              <w:t>6273</w:t>
            </w:r>
          </w:p>
        </w:tc>
      </w:tr>
      <w:tr w:rsidR="001B6948"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Default="001B6948" w:rsidP="001B6948">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A964F8" w:rsidP="00275145">
            <w:pPr>
              <w:jc w:val="center"/>
              <w:rPr>
                <w:sz w:val="20"/>
                <w:szCs w:val="20"/>
              </w:rPr>
            </w:pPr>
            <w:r>
              <w:rPr>
                <w:sz w:val="20"/>
                <w:szCs w:val="20"/>
              </w:rPr>
              <w:t>3326</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514AD" w:rsidP="001514AD">
            <w:pPr>
              <w:rPr>
                <w:sz w:val="20"/>
                <w:szCs w:val="20"/>
              </w:rPr>
            </w:pPr>
            <w:r>
              <w:rPr>
                <w:sz w:val="20"/>
                <w:szCs w:val="20"/>
              </w:rPr>
              <w:t>Крыша</w:t>
            </w:r>
            <w:r w:rsidR="00CE109C">
              <w:rPr>
                <w:sz w:val="20"/>
                <w:szCs w:val="20"/>
              </w:rPr>
              <w:t xml:space="preserve"> 1</w:t>
            </w:r>
            <w:r w:rsidR="001B6948" w:rsidRPr="001B6948">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CE109C" w:rsidP="001B6948">
            <w:pPr>
              <w:jc w:val="center"/>
              <w:rPr>
                <w:sz w:val="20"/>
                <w:szCs w:val="20"/>
              </w:rPr>
            </w:pPr>
            <w:r>
              <w:rPr>
                <w:sz w:val="20"/>
                <w:szCs w:val="20"/>
              </w:rPr>
              <w:t>8</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Pr="001B6948" w:rsidRDefault="00CE109C" w:rsidP="00CE109C">
            <w:pPr>
              <w:rPr>
                <w:sz w:val="20"/>
                <w:szCs w:val="20"/>
              </w:rPr>
            </w:pPr>
            <w:r>
              <w:rPr>
                <w:sz w:val="20"/>
                <w:szCs w:val="20"/>
              </w:rPr>
              <w:t>Крыша 2</w:t>
            </w:r>
            <w:r w:rsidRPr="001B6948">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Pr="001B6948"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Pr="001B6948" w:rsidRDefault="00CE109C" w:rsidP="00CE109C">
            <w:pPr>
              <w:rPr>
                <w:sz w:val="20"/>
                <w:szCs w:val="20"/>
              </w:rPr>
            </w:pPr>
            <w:r w:rsidRPr="001B6948">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Pr="001B6948" w:rsidRDefault="00CE109C" w:rsidP="00CE109C">
            <w:pPr>
              <w:jc w:val="center"/>
              <w:rPr>
                <w:sz w:val="20"/>
                <w:szCs w:val="20"/>
              </w:rPr>
            </w:pPr>
            <w:r>
              <w:rPr>
                <w:sz w:val="20"/>
                <w:szCs w:val="20"/>
              </w:rPr>
              <w:t>7</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Горка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2</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Лаз круговой наклонный,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Лаз 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Лаз выгнутый,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Скалолаз,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Лаз-труба,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2</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Скалолаз вертикальный,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Лестница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18</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фанерное,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4</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перекладина,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2</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с отверстием,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4</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фанерное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рули,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диски вертикальные,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диски горизонтальные,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Default="00CE109C" w:rsidP="00CE109C">
            <w:pPr>
              <w:rPr>
                <w:sz w:val="20"/>
                <w:szCs w:val="20"/>
              </w:rPr>
            </w:pPr>
            <w:r>
              <w:rPr>
                <w:sz w:val="20"/>
                <w:szCs w:val="20"/>
              </w:rPr>
              <w:t>Ограждение часы,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Default="00CE109C" w:rsidP="00CE109C">
            <w:pPr>
              <w:jc w:val="center"/>
              <w:rPr>
                <w:sz w:val="20"/>
                <w:szCs w:val="20"/>
              </w:rPr>
            </w:pPr>
            <w:r>
              <w:rPr>
                <w:sz w:val="20"/>
                <w:szCs w:val="20"/>
              </w:rPr>
              <w:t>1</w:t>
            </w:r>
          </w:p>
        </w:tc>
      </w:tr>
      <w:tr w:rsidR="00CE109C"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E109C" w:rsidRPr="001B6948" w:rsidRDefault="00CE109C" w:rsidP="00CE109C">
            <w:pPr>
              <w:rPr>
                <w:sz w:val="20"/>
                <w:szCs w:val="20"/>
              </w:rPr>
            </w:pPr>
            <w:r w:rsidRPr="001B6948">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E109C" w:rsidRPr="001B6948" w:rsidRDefault="00A964F8" w:rsidP="00CE109C">
            <w:pPr>
              <w:jc w:val="center"/>
              <w:rPr>
                <w:sz w:val="20"/>
                <w:szCs w:val="20"/>
              </w:rPr>
            </w:pPr>
            <w:r>
              <w:rPr>
                <w:sz w:val="20"/>
                <w:szCs w:val="20"/>
              </w:rPr>
              <w:t>95</w:t>
            </w:r>
          </w:p>
        </w:tc>
      </w:tr>
      <w:tr w:rsidR="00CE109C"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BA28A4" w:rsidRDefault="00CE109C" w:rsidP="00CE109C">
            <w:pPr>
              <w:jc w:val="center"/>
              <w:rPr>
                <w:sz w:val="20"/>
                <w:szCs w:val="20"/>
              </w:rPr>
            </w:pPr>
            <w:r w:rsidRPr="00BA28A4">
              <w:rPr>
                <w:sz w:val="20"/>
                <w:szCs w:val="20"/>
              </w:rPr>
              <w:t>Площадка 900мм</w:t>
            </w:r>
          </w:p>
        </w:tc>
      </w:tr>
      <w:tr w:rsidR="00CE109C"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D6070B" w:rsidRDefault="00CE109C" w:rsidP="00CE109C">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r>
              <w:rPr>
                <w:sz w:val="20"/>
                <w:szCs w:val="20"/>
              </w:rPr>
              <w:t>.</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BA28A4" w:rsidRDefault="00CE109C" w:rsidP="00CE109C">
            <w:pPr>
              <w:snapToGrid w:val="0"/>
              <w:ind w:firstLine="34"/>
              <w:contextualSpacing/>
              <w:jc w:val="center"/>
              <w:rPr>
                <w:bCs/>
                <w:sz w:val="20"/>
                <w:szCs w:val="20"/>
              </w:rPr>
            </w:pPr>
            <w:r w:rsidRPr="001B6948">
              <w:rPr>
                <w:bCs/>
                <w:sz w:val="20"/>
                <w:szCs w:val="20"/>
              </w:rPr>
              <w:t xml:space="preserve">Лестница входная </w:t>
            </w:r>
            <w:r>
              <w:rPr>
                <w:bCs/>
                <w:sz w:val="20"/>
                <w:szCs w:val="20"/>
              </w:rPr>
              <w:t>12</w:t>
            </w:r>
            <w:r w:rsidRPr="001B6948">
              <w:rPr>
                <w:bCs/>
                <w:sz w:val="20"/>
                <w:szCs w:val="20"/>
              </w:rPr>
              <w:t>50</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BA28A4" w:rsidRDefault="00CE109C" w:rsidP="00CE109C">
            <w:pPr>
              <w:snapToGrid w:val="0"/>
              <w:ind w:left="57" w:right="57" w:firstLine="57"/>
              <w:rPr>
                <w:sz w:val="20"/>
                <w:szCs w:val="20"/>
              </w:rPr>
            </w:pPr>
            <w:r w:rsidRPr="00BA28A4">
              <w:rPr>
                <w:sz w:val="20"/>
                <w:szCs w:val="20"/>
              </w:rPr>
              <w:t>Лестница должна состоять из:</w:t>
            </w:r>
          </w:p>
          <w:p w:rsidR="00CE109C" w:rsidRPr="00BA28A4" w:rsidRDefault="00CE109C" w:rsidP="00CE109C">
            <w:pPr>
              <w:snapToGrid w:val="0"/>
              <w:ind w:left="57" w:right="57" w:firstLine="57"/>
              <w:rPr>
                <w:sz w:val="20"/>
                <w:szCs w:val="20"/>
              </w:rPr>
            </w:pPr>
            <w:r w:rsidRPr="00BA28A4">
              <w:rPr>
                <w:sz w:val="20"/>
                <w:szCs w:val="20"/>
              </w:rPr>
              <w:t>- перила – 2 шт.</w:t>
            </w:r>
          </w:p>
          <w:p w:rsidR="00CE109C" w:rsidRPr="00BA28A4" w:rsidRDefault="00CE109C" w:rsidP="00CE109C">
            <w:pPr>
              <w:snapToGrid w:val="0"/>
              <w:ind w:left="57" w:right="57" w:firstLine="57"/>
              <w:rPr>
                <w:sz w:val="20"/>
                <w:szCs w:val="20"/>
              </w:rPr>
            </w:pPr>
            <w:r w:rsidRPr="00BA28A4">
              <w:rPr>
                <w:sz w:val="20"/>
                <w:szCs w:val="20"/>
              </w:rPr>
              <w:t>- боковина – 2 шт.,</w:t>
            </w:r>
          </w:p>
          <w:p w:rsidR="00CE109C" w:rsidRPr="00BA28A4" w:rsidRDefault="00CE109C" w:rsidP="00CE109C">
            <w:pPr>
              <w:snapToGrid w:val="0"/>
              <w:ind w:left="57" w:right="57" w:firstLine="57"/>
              <w:rPr>
                <w:sz w:val="20"/>
                <w:szCs w:val="20"/>
              </w:rPr>
            </w:pPr>
            <w:r w:rsidRPr="00BA28A4">
              <w:rPr>
                <w:sz w:val="20"/>
                <w:szCs w:val="20"/>
              </w:rPr>
              <w:t>- ступень – 5 шт.,</w:t>
            </w:r>
          </w:p>
          <w:p w:rsidR="00CE109C" w:rsidRPr="00BA28A4" w:rsidRDefault="00CE109C" w:rsidP="00CE109C">
            <w:pPr>
              <w:snapToGrid w:val="0"/>
              <w:ind w:left="57" w:right="57" w:firstLine="57"/>
              <w:rPr>
                <w:sz w:val="20"/>
                <w:szCs w:val="20"/>
              </w:rPr>
            </w:pPr>
            <w:r w:rsidRPr="00BA28A4">
              <w:rPr>
                <w:sz w:val="20"/>
                <w:szCs w:val="20"/>
              </w:rPr>
              <w:t>- борт - 1 шт.</w:t>
            </w:r>
          </w:p>
          <w:p w:rsidR="00CE109C" w:rsidRPr="00D6070B" w:rsidRDefault="00CE109C" w:rsidP="00CE109C">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xml:space="preserve">. К </w:t>
            </w:r>
            <w:r w:rsidRPr="00BA28A4">
              <w:rPr>
                <w:sz w:val="20"/>
                <w:szCs w:val="20"/>
              </w:rPr>
              <w:lastRenderedPageBreak/>
              <w:t>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BA28A4" w:rsidRDefault="00CE109C" w:rsidP="00CE109C">
            <w:pPr>
              <w:snapToGrid w:val="0"/>
              <w:ind w:firstLine="34"/>
              <w:contextualSpacing/>
              <w:jc w:val="center"/>
              <w:rPr>
                <w:bCs/>
                <w:sz w:val="20"/>
                <w:szCs w:val="20"/>
              </w:rPr>
            </w:pPr>
            <w:r w:rsidRPr="00BA28A4">
              <w:rPr>
                <w:sz w:val="20"/>
                <w:szCs w:val="20"/>
              </w:rPr>
              <w:t>Стойка</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BA28A4" w:rsidRDefault="00CE109C" w:rsidP="00C834AC">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BA28A4" w:rsidRDefault="00CE109C" w:rsidP="00CE109C">
            <w:pPr>
              <w:snapToGrid w:val="0"/>
              <w:ind w:firstLine="34"/>
              <w:contextualSpacing/>
              <w:jc w:val="center"/>
              <w:rPr>
                <w:bCs/>
                <w:sz w:val="20"/>
                <w:szCs w:val="20"/>
              </w:rPr>
            </w:pPr>
            <w:r w:rsidRPr="001B6948">
              <w:rPr>
                <w:sz w:val="20"/>
                <w:szCs w:val="20"/>
              </w:rPr>
              <w:t>Ограждение 900 (1)</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222685" w:rsidRDefault="00CE109C" w:rsidP="00CE109C">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CE109C" w:rsidRPr="00222685" w:rsidRDefault="00CE109C" w:rsidP="00CE109C">
            <w:pPr>
              <w:snapToGrid w:val="0"/>
              <w:ind w:firstLine="34"/>
              <w:contextualSpacing/>
              <w:rPr>
                <w:sz w:val="20"/>
                <w:szCs w:val="20"/>
              </w:rPr>
            </w:pPr>
            <w:r>
              <w:rPr>
                <w:sz w:val="20"/>
                <w:szCs w:val="20"/>
              </w:rPr>
              <w:t>- боковины</w:t>
            </w:r>
          </w:p>
          <w:p w:rsidR="00CE109C" w:rsidRPr="00BA28A4" w:rsidRDefault="00CE109C" w:rsidP="00CE109C">
            <w:pPr>
              <w:snapToGrid w:val="0"/>
              <w:ind w:firstLine="34"/>
              <w:contextualSpacing/>
              <w:rPr>
                <w:bCs/>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не менее 893</w:t>
            </w:r>
            <w:r w:rsidRPr="00222685">
              <w:rPr>
                <w:sz w:val="20"/>
                <w:szCs w:val="20"/>
              </w:rPr>
              <w:t>*7</w:t>
            </w:r>
            <w:r>
              <w:rPr>
                <w:sz w:val="20"/>
                <w:szCs w:val="20"/>
              </w:rPr>
              <w:t>08</w:t>
            </w:r>
            <w:r w:rsidRPr="00222685">
              <w:rPr>
                <w:sz w:val="20"/>
                <w:szCs w:val="20"/>
              </w:rPr>
              <w:t xml:space="preserve"> мм. В центре боковины должно быть выполнено вертикальное овальное отверстие размерами не менее 8</w:t>
            </w:r>
            <w:r>
              <w:rPr>
                <w:sz w:val="20"/>
                <w:szCs w:val="20"/>
              </w:rPr>
              <w:t>5</w:t>
            </w:r>
            <w:r w:rsidRPr="00222685">
              <w:rPr>
                <w:sz w:val="20"/>
                <w:szCs w:val="20"/>
              </w:rPr>
              <w:t>*3</w:t>
            </w:r>
            <w:r>
              <w:rPr>
                <w:sz w:val="20"/>
                <w:szCs w:val="20"/>
              </w:rPr>
              <w:t>4</w:t>
            </w:r>
            <w:r w:rsidRPr="00222685">
              <w:rPr>
                <w:sz w:val="20"/>
                <w:szCs w:val="20"/>
              </w:rPr>
              <w:t>0мм с радиусом закругления сверху и снизу не менее 40 мм.</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1A38C6" w:rsidRDefault="00CE109C" w:rsidP="00CE109C">
            <w:pPr>
              <w:snapToGrid w:val="0"/>
              <w:ind w:firstLine="34"/>
              <w:contextualSpacing/>
              <w:jc w:val="center"/>
              <w:rPr>
                <w:sz w:val="20"/>
                <w:szCs w:val="20"/>
              </w:rPr>
            </w:pPr>
            <w:r>
              <w:rPr>
                <w:sz w:val="20"/>
                <w:szCs w:val="20"/>
              </w:rPr>
              <w:t>Лаз круговой</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both"/>
              <w:rPr>
                <w:sz w:val="20"/>
                <w:szCs w:val="20"/>
              </w:rPr>
            </w:pPr>
            <w:r w:rsidRPr="008D36D0">
              <w:rPr>
                <w:sz w:val="20"/>
                <w:szCs w:val="20"/>
              </w:rPr>
              <w:t>Лаз должен состоять из следующих элементов:</w:t>
            </w:r>
          </w:p>
          <w:p w:rsidR="00CE109C" w:rsidRPr="008D36D0" w:rsidRDefault="00CE109C" w:rsidP="00CE109C">
            <w:pPr>
              <w:snapToGrid w:val="0"/>
              <w:ind w:left="57" w:right="57" w:firstLine="439"/>
              <w:jc w:val="both"/>
              <w:rPr>
                <w:sz w:val="20"/>
                <w:szCs w:val="20"/>
              </w:rPr>
            </w:pPr>
            <w:r w:rsidRPr="008D36D0">
              <w:rPr>
                <w:sz w:val="20"/>
                <w:szCs w:val="20"/>
              </w:rPr>
              <w:t xml:space="preserve">-  поручень лаза – 2 шт.; </w:t>
            </w:r>
          </w:p>
          <w:p w:rsidR="00CE109C" w:rsidRPr="008D36D0" w:rsidRDefault="00CE109C" w:rsidP="00CE109C">
            <w:pPr>
              <w:snapToGrid w:val="0"/>
              <w:ind w:left="57" w:right="57" w:firstLine="439"/>
              <w:jc w:val="both"/>
              <w:rPr>
                <w:sz w:val="20"/>
                <w:szCs w:val="20"/>
              </w:rPr>
            </w:pPr>
            <w:r w:rsidRPr="008D36D0">
              <w:rPr>
                <w:sz w:val="20"/>
                <w:szCs w:val="20"/>
              </w:rPr>
              <w:t>- поручень – 6 шт.;</w:t>
            </w:r>
          </w:p>
          <w:p w:rsidR="00CE109C" w:rsidRPr="008D36D0" w:rsidRDefault="00CE109C" w:rsidP="00CE109C">
            <w:pPr>
              <w:snapToGrid w:val="0"/>
              <w:ind w:left="57" w:right="57" w:firstLine="439"/>
              <w:jc w:val="both"/>
              <w:rPr>
                <w:sz w:val="20"/>
                <w:szCs w:val="20"/>
              </w:rPr>
            </w:pPr>
            <w:r w:rsidRPr="008D36D0">
              <w:rPr>
                <w:sz w:val="20"/>
                <w:szCs w:val="20"/>
              </w:rPr>
              <w:t xml:space="preserve"> - угольник лаза наклонного – 2 шт.;</w:t>
            </w:r>
          </w:p>
          <w:p w:rsidR="00CE109C" w:rsidRPr="008D36D0" w:rsidRDefault="00CE109C" w:rsidP="00CE109C">
            <w:pPr>
              <w:snapToGrid w:val="0"/>
              <w:ind w:left="57" w:right="57" w:firstLine="439"/>
              <w:jc w:val="both"/>
              <w:rPr>
                <w:sz w:val="20"/>
                <w:szCs w:val="20"/>
              </w:rPr>
            </w:pPr>
            <w:r w:rsidRPr="008D36D0">
              <w:rPr>
                <w:sz w:val="20"/>
                <w:szCs w:val="20"/>
              </w:rPr>
              <w:t>- дуга – 2 шт.;</w:t>
            </w:r>
          </w:p>
          <w:p w:rsidR="00CE109C" w:rsidRPr="008D36D0" w:rsidRDefault="00CE109C" w:rsidP="00CE109C">
            <w:pPr>
              <w:snapToGrid w:val="0"/>
              <w:ind w:left="57" w:right="57" w:firstLine="439"/>
              <w:jc w:val="both"/>
              <w:rPr>
                <w:sz w:val="20"/>
                <w:szCs w:val="20"/>
              </w:rPr>
            </w:pPr>
            <w:r w:rsidRPr="008D36D0">
              <w:rPr>
                <w:sz w:val="20"/>
                <w:szCs w:val="20"/>
              </w:rPr>
              <w:t>- скоба лаза – 6 шт.</w:t>
            </w:r>
          </w:p>
          <w:p w:rsidR="00CE109C" w:rsidRPr="008D36D0" w:rsidRDefault="00CE109C" w:rsidP="00CE109C">
            <w:pPr>
              <w:snapToGrid w:val="0"/>
              <w:ind w:left="57" w:right="57" w:firstLine="439"/>
              <w:jc w:val="both"/>
              <w:rPr>
                <w:sz w:val="20"/>
                <w:szCs w:val="20"/>
              </w:rPr>
            </w:pPr>
            <w:r w:rsidRPr="008D36D0">
              <w:rPr>
                <w:sz w:val="20"/>
                <w:szCs w:val="20"/>
              </w:rPr>
              <w:t xml:space="preserve">Поручень лаза состоять из металлической трубы   размерами не менее 40*3 мм (наружный диаметр 48мм)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8D36D0">
              <w:rPr>
                <w:sz w:val="20"/>
                <w:szCs w:val="20"/>
              </w:rPr>
              <w:t>гиба</w:t>
            </w:r>
            <w:proofErr w:type="spellEnd"/>
            <w:r w:rsidRPr="008D36D0">
              <w:rPr>
                <w:sz w:val="20"/>
                <w:szCs w:val="20"/>
              </w:rPr>
              <w:t xml:space="preserve"> не </w:t>
            </w:r>
            <w:proofErr w:type="gramStart"/>
            <w:r w:rsidRPr="008D36D0">
              <w:rPr>
                <w:sz w:val="20"/>
                <w:szCs w:val="20"/>
              </w:rPr>
              <w:t xml:space="preserve">более  </w:t>
            </w:r>
            <w:r w:rsidRPr="008D36D0">
              <w:rPr>
                <w:sz w:val="20"/>
                <w:szCs w:val="20"/>
                <w:lang w:val="en-US"/>
              </w:rPr>
              <w:t>r</w:t>
            </w:r>
            <w:proofErr w:type="gramEnd"/>
            <w:r w:rsidRPr="008D36D0">
              <w:rPr>
                <w:sz w:val="20"/>
                <w:szCs w:val="20"/>
              </w:rPr>
              <w:t>=50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CE109C" w:rsidRPr="008D36D0" w:rsidRDefault="00CE109C" w:rsidP="00CE109C">
            <w:pPr>
              <w:snapToGrid w:val="0"/>
              <w:ind w:left="57" w:right="57" w:firstLine="439"/>
              <w:jc w:val="both"/>
              <w:rPr>
                <w:sz w:val="20"/>
                <w:szCs w:val="20"/>
              </w:rPr>
            </w:pPr>
            <w:r w:rsidRPr="008D36D0">
              <w:rPr>
                <w:sz w:val="20"/>
                <w:szCs w:val="20"/>
              </w:rPr>
              <w:t xml:space="preserve">Нижние скобы лаза должны быть изготовлены из металлической трубы размерами не менее 20*2,8 мм длиной 1182 мм, которая должна быть согнута в виде буквы «П» с радиусами </w:t>
            </w:r>
            <w:proofErr w:type="spellStart"/>
            <w:r w:rsidRPr="008D36D0">
              <w:rPr>
                <w:sz w:val="20"/>
                <w:szCs w:val="20"/>
              </w:rPr>
              <w:t>гиба</w:t>
            </w:r>
            <w:proofErr w:type="spellEnd"/>
            <w:r w:rsidRPr="008D36D0">
              <w:rPr>
                <w:sz w:val="20"/>
                <w:szCs w:val="20"/>
              </w:rPr>
              <w:t xml:space="preserve"> не более </w:t>
            </w:r>
            <w:r w:rsidRPr="008D36D0">
              <w:rPr>
                <w:sz w:val="20"/>
                <w:szCs w:val="20"/>
                <w:lang w:val="en-US"/>
              </w:rPr>
              <w:t>r</w:t>
            </w:r>
            <w:r w:rsidRPr="008D36D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CE109C" w:rsidRPr="008D36D0" w:rsidRDefault="00CE109C" w:rsidP="00CE109C">
            <w:pPr>
              <w:snapToGrid w:val="0"/>
              <w:ind w:left="57" w:right="57" w:firstLine="439"/>
              <w:jc w:val="both"/>
              <w:rPr>
                <w:sz w:val="20"/>
                <w:szCs w:val="20"/>
              </w:rPr>
            </w:pPr>
            <w:r w:rsidRPr="008D36D0">
              <w:rPr>
                <w:sz w:val="20"/>
                <w:szCs w:val="20"/>
              </w:rPr>
              <w:lastRenderedPageBreak/>
              <w:t>Для присоединения к каркасу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CE109C" w:rsidRPr="008D36D0" w:rsidRDefault="00CE109C" w:rsidP="00CE109C">
            <w:pPr>
              <w:snapToGrid w:val="0"/>
              <w:ind w:left="57" w:right="57" w:firstLine="439"/>
              <w:jc w:val="both"/>
              <w:rPr>
                <w:sz w:val="20"/>
                <w:szCs w:val="20"/>
              </w:rPr>
            </w:pPr>
            <w:r w:rsidRPr="008D36D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CE109C" w:rsidRPr="008D36D0" w:rsidRDefault="00CE109C" w:rsidP="00CE109C">
            <w:pPr>
              <w:snapToGrid w:val="0"/>
              <w:ind w:left="57" w:right="57" w:firstLine="439"/>
              <w:jc w:val="both"/>
              <w:rPr>
                <w:sz w:val="20"/>
                <w:szCs w:val="20"/>
              </w:rPr>
            </w:pPr>
            <w:r w:rsidRPr="008D36D0">
              <w:rPr>
                <w:sz w:val="20"/>
                <w:szCs w:val="20"/>
              </w:rPr>
              <w:t xml:space="preserve">Для присоединения к </w:t>
            </w:r>
            <w:proofErr w:type="spellStart"/>
            <w:r w:rsidRPr="008D36D0">
              <w:rPr>
                <w:sz w:val="20"/>
                <w:szCs w:val="20"/>
              </w:rPr>
              <w:t>грунтозацепам</w:t>
            </w:r>
            <w:proofErr w:type="spellEnd"/>
            <w:r w:rsidRPr="008D36D0">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CE109C" w:rsidRPr="001A38C6" w:rsidRDefault="00CE109C" w:rsidP="00CE109C">
            <w:pPr>
              <w:snapToGrid w:val="0"/>
              <w:ind w:firstLine="34"/>
              <w:contextualSpacing/>
              <w:rPr>
                <w:sz w:val="20"/>
                <w:szCs w:val="20"/>
              </w:rPr>
            </w:pPr>
            <w:r w:rsidRPr="008D36D0">
              <w:rPr>
                <w:sz w:val="20"/>
                <w:szCs w:val="20"/>
              </w:rPr>
              <w:t xml:space="preserve">Нижние части угольников устанавливаются в </w:t>
            </w:r>
            <w:proofErr w:type="spellStart"/>
            <w:r w:rsidRPr="008D36D0">
              <w:rPr>
                <w:sz w:val="20"/>
                <w:szCs w:val="20"/>
              </w:rPr>
              <w:t>грунтозацепы</w:t>
            </w:r>
            <w:proofErr w:type="spellEnd"/>
            <w:r w:rsidRPr="008D36D0">
              <w:rPr>
                <w:sz w:val="20"/>
                <w:szCs w:val="20"/>
              </w:rPr>
              <w:t xml:space="preserve"> и закрепляются посредством резьбовых соединений.</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center"/>
              <w:rPr>
                <w:sz w:val="20"/>
                <w:szCs w:val="20"/>
              </w:rPr>
            </w:pPr>
            <w:r>
              <w:rPr>
                <w:sz w:val="20"/>
                <w:szCs w:val="20"/>
              </w:rPr>
              <w:t>Арка</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CB322E" w:rsidRDefault="00CE109C" w:rsidP="00CE109C">
            <w:pPr>
              <w:snapToGrid w:val="0"/>
              <w:ind w:firstLine="175"/>
              <w:rPr>
                <w:bCs/>
                <w:sz w:val="20"/>
                <w:szCs w:val="20"/>
              </w:rPr>
            </w:pPr>
            <w:r w:rsidRPr="00CB322E">
              <w:rPr>
                <w:bCs/>
                <w:sz w:val="20"/>
                <w:szCs w:val="20"/>
              </w:rPr>
              <w:t xml:space="preserve">Арка устанавливается для безопасного входа на площадку со стороны лаза выгнутого и состоит из каркаса арки и каната. Каркас должен быть изготовлен из металлической трубы длиной не менее 1030 мм диаметром не менее 33,5 мм с толщиной не менее 2,8 мм в виде арки, длина вертикальных отрезков должна составлять не менее 700 мм, верхняя часть должна иметь внутренний радиус не более 300 мм. На вертикальных отрезках арки должны быть </w:t>
            </w:r>
            <w:proofErr w:type="gramStart"/>
            <w:r w:rsidRPr="00CB322E">
              <w:rPr>
                <w:bCs/>
                <w:sz w:val="20"/>
                <w:szCs w:val="20"/>
              </w:rPr>
              <w:t>приварены  по</w:t>
            </w:r>
            <w:proofErr w:type="gramEnd"/>
            <w:r w:rsidRPr="00CB322E">
              <w:rPr>
                <w:bCs/>
                <w:sz w:val="20"/>
                <w:szCs w:val="20"/>
              </w:rPr>
              <w:t xml:space="preserve"> два </w:t>
            </w:r>
            <w:proofErr w:type="spellStart"/>
            <w:r w:rsidRPr="00CB322E">
              <w:rPr>
                <w:bCs/>
                <w:sz w:val="20"/>
                <w:szCs w:val="20"/>
              </w:rPr>
              <w:t>вварыша</w:t>
            </w:r>
            <w:proofErr w:type="spellEnd"/>
            <w:r w:rsidRPr="00CB322E">
              <w:rPr>
                <w:bCs/>
                <w:sz w:val="20"/>
                <w:szCs w:val="20"/>
              </w:rPr>
              <w:t xml:space="preserve"> на расстоянии не более 600 мм от осей друг от друга, изготовленные из  металлической трубы длиной не менее 65 мм диаметром не менее 33,5 мм с толщиной не менее 2,8 мм.  На </w:t>
            </w:r>
            <w:proofErr w:type="spellStart"/>
            <w:r w:rsidRPr="00CB322E">
              <w:rPr>
                <w:bCs/>
                <w:sz w:val="20"/>
                <w:szCs w:val="20"/>
              </w:rPr>
              <w:t>вварышах</w:t>
            </w:r>
            <w:proofErr w:type="spellEnd"/>
            <w:r w:rsidRPr="00CB322E">
              <w:rPr>
                <w:bCs/>
                <w:sz w:val="20"/>
                <w:szCs w:val="20"/>
              </w:rPr>
              <w:t xml:space="preserve"> на расстоянии не более 13 мм от торцов должны быть расположены сквозные </w:t>
            </w:r>
            <w:proofErr w:type="gramStart"/>
            <w:r w:rsidRPr="00CB322E">
              <w:rPr>
                <w:bCs/>
                <w:sz w:val="20"/>
                <w:szCs w:val="20"/>
              </w:rPr>
              <w:t>отверстия  диаметром</w:t>
            </w:r>
            <w:proofErr w:type="gramEnd"/>
            <w:r w:rsidRPr="00CB322E">
              <w:rPr>
                <w:bCs/>
                <w:sz w:val="20"/>
                <w:szCs w:val="20"/>
              </w:rPr>
              <w:t xml:space="preserve"> не менее 10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арки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CE109C" w:rsidRPr="00CE109C" w:rsidRDefault="00CE109C" w:rsidP="00CE109C">
            <w:pPr>
              <w:snapToGrid w:val="0"/>
              <w:ind w:firstLine="175"/>
              <w:rPr>
                <w:bCs/>
                <w:sz w:val="20"/>
                <w:szCs w:val="20"/>
              </w:rPr>
            </w:pPr>
            <w:r w:rsidRPr="00CB322E">
              <w:rPr>
                <w:bCs/>
                <w:sz w:val="20"/>
                <w:szCs w:val="20"/>
              </w:rPr>
              <w:t>К верхней радиальной части арки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3000 мм.</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center"/>
              <w:rPr>
                <w:sz w:val="20"/>
                <w:szCs w:val="20"/>
              </w:rPr>
            </w:pPr>
            <w:r>
              <w:rPr>
                <w:sz w:val="20"/>
                <w:szCs w:val="20"/>
              </w:rPr>
              <w:t>Лаз-труба</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3306CD" w:rsidP="003306CD">
            <w:pPr>
              <w:snapToGrid w:val="0"/>
              <w:ind w:left="57" w:right="57" w:firstLine="439"/>
              <w:jc w:val="both"/>
              <w:rPr>
                <w:sz w:val="20"/>
                <w:szCs w:val="20"/>
              </w:rPr>
            </w:pPr>
            <w:r>
              <w:rPr>
                <w:sz w:val="20"/>
                <w:szCs w:val="20"/>
              </w:rPr>
              <w:t xml:space="preserve">Лаз труба должен состоять из панелей фанерных, гофрированной трубы и комплекта креплений. Гофрированная труба представляет собой лаз, с внутренним диаметром не менее 500 мм, длиной не менее 975 мм.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 Фанерная панель выполнена из фанеры ФСФ толщиной не менее 18 мм, размерами не менее 700х815 мм, с отверстием посередине не менее 505 мм. Со стороны крепления гофрированной трубы в качестве </w:t>
            </w:r>
            <w:proofErr w:type="spellStart"/>
            <w:r>
              <w:rPr>
                <w:sz w:val="20"/>
                <w:szCs w:val="20"/>
              </w:rPr>
              <w:t>проставок</w:t>
            </w:r>
            <w:proofErr w:type="spellEnd"/>
            <w:r>
              <w:rPr>
                <w:sz w:val="20"/>
                <w:szCs w:val="20"/>
              </w:rPr>
              <w:t xml:space="preserve"> используются полукольца из фанеры ФСФ толщиной не менее 18 мм, размерами не менее: внешний диаметр 680 мм, внутренний диаметр 580 мм. </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center"/>
              <w:rPr>
                <w:sz w:val="20"/>
                <w:szCs w:val="20"/>
              </w:rPr>
            </w:pPr>
            <w:r>
              <w:rPr>
                <w:sz w:val="20"/>
                <w:szCs w:val="20"/>
              </w:rPr>
              <w:t>Скалолаз</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CB322E" w:rsidRDefault="00CE109C" w:rsidP="00CE109C">
            <w:pPr>
              <w:snapToGrid w:val="0"/>
              <w:ind w:left="57" w:right="57"/>
              <w:rPr>
                <w:sz w:val="20"/>
                <w:szCs w:val="20"/>
              </w:rPr>
            </w:pPr>
            <w:r w:rsidRPr="00CB322E">
              <w:rPr>
                <w:sz w:val="20"/>
                <w:szCs w:val="20"/>
              </w:rPr>
              <w:t>Скалолаз должен состоять из:</w:t>
            </w:r>
          </w:p>
          <w:p w:rsidR="00CE109C" w:rsidRPr="00CB322E" w:rsidRDefault="004D3546" w:rsidP="00CE109C">
            <w:pPr>
              <w:snapToGrid w:val="0"/>
              <w:ind w:left="57" w:right="57"/>
              <w:rPr>
                <w:sz w:val="20"/>
                <w:szCs w:val="20"/>
              </w:rPr>
            </w:pPr>
            <w:r>
              <w:rPr>
                <w:sz w:val="20"/>
                <w:szCs w:val="20"/>
              </w:rPr>
              <w:t>- поперечин – 2</w:t>
            </w:r>
            <w:r w:rsidR="00CE109C" w:rsidRPr="00CB322E">
              <w:rPr>
                <w:sz w:val="20"/>
                <w:szCs w:val="20"/>
              </w:rPr>
              <w:t xml:space="preserve"> шт.;</w:t>
            </w:r>
          </w:p>
          <w:p w:rsidR="00CE109C" w:rsidRPr="00CB322E" w:rsidRDefault="004D3546" w:rsidP="00CE109C">
            <w:pPr>
              <w:snapToGrid w:val="0"/>
              <w:ind w:left="57" w:right="57"/>
              <w:rPr>
                <w:sz w:val="20"/>
                <w:szCs w:val="20"/>
              </w:rPr>
            </w:pPr>
            <w:r>
              <w:rPr>
                <w:sz w:val="20"/>
                <w:szCs w:val="20"/>
              </w:rPr>
              <w:t>- ограждения</w:t>
            </w:r>
            <w:r w:rsidR="00CE109C" w:rsidRPr="00CB322E">
              <w:rPr>
                <w:sz w:val="20"/>
                <w:szCs w:val="20"/>
              </w:rPr>
              <w:t xml:space="preserve"> – 1 шт.;</w:t>
            </w:r>
          </w:p>
          <w:p w:rsidR="00CE109C" w:rsidRPr="00CB322E" w:rsidRDefault="00CE109C" w:rsidP="00CE109C">
            <w:pPr>
              <w:snapToGrid w:val="0"/>
              <w:ind w:left="57" w:right="57"/>
              <w:rPr>
                <w:sz w:val="20"/>
                <w:szCs w:val="20"/>
              </w:rPr>
            </w:pPr>
            <w:r w:rsidRPr="00CB322E">
              <w:rPr>
                <w:sz w:val="20"/>
                <w:szCs w:val="20"/>
              </w:rPr>
              <w:t>- зацеп – 10 шт.;</w:t>
            </w:r>
          </w:p>
          <w:p w:rsidR="00CE109C" w:rsidRDefault="00CE109C" w:rsidP="00CE109C">
            <w:pPr>
              <w:snapToGrid w:val="0"/>
              <w:ind w:left="57" w:right="57"/>
              <w:rPr>
                <w:sz w:val="20"/>
                <w:szCs w:val="20"/>
              </w:rPr>
            </w:pPr>
            <w:r w:rsidRPr="00CB322E">
              <w:rPr>
                <w:sz w:val="20"/>
                <w:szCs w:val="20"/>
              </w:rPr>
              <w:t>- щит скалолаза – 1 шт.</w:t>
            </w:r>
          </w:p>
          <w:p w:rsidR="004D3546" w:rsidRPr="00CB322E" w:rsidRDefault="004D3546" w:rsidP="00CE109C">
            <w:pPr>
              <w:snapToGrid w:val="0"/>
              <w:ind w:left="57" w:right="57"/>
              <w:rPr>
                <w:sz w:val="20"/>
                <w:szCs w:val="20"/>
              </w:rPr>
            </w:pPr>
            <w:r>
              <w:rPr>
                <w:sz w:val="20"/>
                <w:szCs w:val="20"/>
              </w:rPr>
              <w:t xml:space="preserve">Ограждение </w:t>
            </w:r>
            <w:r w:rsidRPr="00726EEB">
              <w:rPr>
                <w:sz w:val="20"/>
                <w:szCs w:val="20"/>
              </w:rPr>
              <w:t>представляет собой поперечину длиной 780+-1мм, изготовленную из металлической трубы диаметром не менее 3</w:t>
            </w:r>
            <w:r>
              <w:rPr>
                <w:sz w:val="20"/>
                <w:szCs w:val="20"/>
              </w:rPr>
              <w:t xml:space="preserve">3,5 мм </w:t>
            </w:r>
            <w:r>
              <w:rPr>
                <w:sz w:val="20"/>
                <w:szCs w:val="20"/>
              </w:rPr>
              <w:lastRenderedPageBreak/>
              <w:t xml:space="preserve">толщиной не менее 2,8 мм и две стойки </w:t>
            </w:r>
            <w:r w:rsidRPr="00726EEB">
              <w:rPr>
                <w:sz w:val="20"/>
                <w:szCs w:val="20"/>
              </w:rPr>
              <w:t>753+-1</w:t>
            </w:r>
            <w:r>
              <w:rPr>
                <w:sz w:val="20"/>
                <w:szCs w:val="20"/>
              </w:rPr>
              <w:t>, изготовленные из металлической трубы диаметром не</w:t>
            </w:r>
            <w:r w:rsidR="000551C2">
              <w:rPr>
                <w:sz w:val="20"/>
                <w:szCs w:val="20"/>
              </w:rPr>
              <w:t xml:space="preserve"> менее 21,3 мм. Стойки</w:t>
            </w:r>
            <w:r>
              <w:rPr>
                <w:sz w:val="20"/>
                <w:szCs w:val="20"/>
              </w:rPr>
              <w:t xml:space="preserve"> </w:t>
            </w:r>
            <w:r w:rsidR="000551C2">
              <w:rPr>
                <w:sz w:val="20"/>
                <w:szCs w:val="20"/>
              </w:rPr>
              <w:t>приварены к</w:t>
            </w:r>
            <w:r>
              <w:rPr>
                <w:sz w:val="20"/>
                <w:szCs w:val="20"/>
              </w:rPr>
              <w:t xml:space="preserve"> поперечине </w:t>
            </w:r>
            <w:r w:rsidR="000551C2">
              <w:rPr>
                <w:sz w:val="20"/>
                <w:szCs w:val="20"/>
              </w:rPr>
              <w:t>на межосевом расстоянии не менее 630+-10 мм.</w:t>
            </w:r>
          </w:p>
          <w:p w:rsidR="00CE109C" w:rsidRPr="008D36D0" w:rsidRDefault="00CE109C" w:rsidP="000551C2">
            <w:pPr>
              <w:snapToGrid w:val="0"/>
              <w:ind w:left="57" w:right="57" w:firstLine="439"/>
              <w:jc w:val="both"/>
              <w:rPr>
                <w:sz w:val="20"/>
                <w:szCs w:val="20"/>
              </w:rPr>
            </w:pPr>
            <w:r w:rsidRPr="00CB322E">
              <w:rPr>
                <w:sz w:val="20"/>
                <w:szCs w:val="20"/>
              </w:rPr>
              <w:t xml:space="preserve"> </w:t>
            </w:r>
            <w:r w:rsidR="004D3546">
              <w:rPr>
                <w:sz w:val="20"/>
                <w:szCs w:val="20"/>
              </w:rPr>
              <w:t xml:space="preserve">Металлические поперечины должны состоять из </w:t>
            </w:r>
            <w:r w:rsidR="004D3546" w:rsidRPr="00CB322E">
              <w:rPr>
                <w:bCs/>
                <w:sz w:val="20"/>
                <w:szCs w:val="20"/>
              </w:rPr>
              <w:t>металлической трубы диаметром не менее 3</w:t>
            </w:r>
            <w:r w:rsidR="004D3546">
              <w:rPr>
                <w:bCs/>
                <w:sz w:val="20"/>
                <w:szCs w:val="20"/>
              </w:rPr>
              <w:t xml:space="preserve">3,5 мм толщиной не менее 2,8 мм и длиной </w:t>
            </w:r>
            <w:r w:rsidR="004D3546" w:rsidRPr="00CB322E">
              <w:rPr>
                <w:bCs/>
                <w:sz w:val="20"/>
                <w:szCs w:val="20"/>
              </w:rPr>
              <w:t>780+-1мм</w:t>
            </w:r>
            <w:r w:rsidR="004D3546">
              <w:rPr>
                <w:bCs/>
                <w:sz w:val="20"/>
                <w:szCs w:val="20"/>
              </w:rPr>
              <w:t>.</w:t>
            </w:r>
            <w:r w:rsidR="004D3546">
              <w:rPr>
                <w:sz w:val="20"/>
                <w:szCs w:val="20"/>
              </w:rPr>
              <w:t xml:space="preserve"> К поперечинам</w:t>
            </w:r>
            <w:r w:rsidR="004D3546" w:rsidRPr="00CB322E">
              <w:rPr>
                <w:sz w:val="20"/>
                <w:szCs w:val="20"/>
              </w:rPr>
              <w:t xml:space="preserve"> должна крепиться панель размерами не менее 630*250</w:t>
            </w:r>
            <w:r w:rsidR="004D3546">
              <w:rPr>
                <w:sz w:val="20"/>
                <w:szCs w:val="20"/>
              </w:rPr>
              <w:t>0 мм, изготовленная из фанеры ФС</w:t>
            </w:r>
            <w:r w:rsidR="004D3546" w:rsidRPr="00CB322E">
              <w:rPr>
                <w:sz w:val="20"/>
                <w:szCs w:val="20"/>
              </w:rPr>
              <w:t xml:space="preserve">Ф с высокой водо- и износостойкостью, с </w:t>
            </w:r>
            <w:proofErr w:type="spellStart"/>
            <w:r w:rsidR="004D3546" w:rsidRPr="00CB322E">
              <w:rPr>
                <w:sz w:val="20"/>
                <w:szCs w:val="20"/>
              </w:rPr>
              <w:t>антискользящим</w:t>
            </w:r>
            <w:proofErr w:type="spellEnd"/>
            <w:r w:rsidR="004D3546" w:rsidRPr="00CB322E">
              <w:rPr>
                <w:sz w:val="20"/>
                <w:szCs w:val="20"/>
              </w:rPr>
              <w:t xml:space="preserve"> покрытием толщиной не менее 18 </w:t>
            </w:r>
            <w:proofErr w:type="spellStart"/>
            <w:r w:rsidR="004D3546" w:rsidRPr="00CB322E">
              <w:rPr>
                <w:sz w:val="20"/>
                <w:szCs w:val="20"/>
              </w:rPr>
              <w:t>мм.</w:t>
            </w:r>
            <w:r w:rsidRPr="00CB322E">
              <w:rPr>
                <w:sz w:val="20"/>
                <w:szCs w:val="20"/>
              </w:rPr>
              <w:t>Острые</w:t>
            </w:r>
            <w:proofErr w:type="spellEnd"/>
            <w:r w:rsidRPr="00CB322E">
              <w:rPr>
                <w:sz w:val="20"/>
                <w:szCs w:val="20"/>
              </w:rPr>
              <w:t xml:space="preserve"> углы щита должны быть закруглены, радиус </w:t>
            </w:r>
            <w:r w:rsidR="000551C2" w:rsidRPr="00CB322E">
              <w:rPr>
                <w:sz w:val="20"/>
                <w:szCs w:val="20"/>
              </w:rPr>
              <w:t>закругления не</w:t>
            </w:r>
            <w:r w:rsidRPr="00CB322E">
              <w:rPr>
                <w:sz w:val="20"/>
                <w:szCs w:val="20"/>
              </w:rPr>
              <w:t xml:space="preserve"> менее </w:t>
            </w:r>
            <w:r w:rsidRPr="00CB322E">
              <w:rPr>
                <w:sz w:val="20"/>
                <w:szCs w:val="20"/>
                <w:lang w:val="en-US"/>
              </w:rPr>
              <w:t>r</w:t>
            </w:r>
            <w:r w:rsidRPr="00CB322E">
              <w:rPr>
                <w:sz w:val="20"/>
                <w:szCs w:val="20"/>
              </w:rPr>
              <w:t xml:space="preserve">=25 мм. </w:t>
            </w:r>
            <w:r w:rsidR="000551C2">
              <w:rPr>
                <w:sz w:val="20"/>
                <w:szCs w:val="20"/>
              </w:rPr>
              <w:t>К щиту</w:t>
            </w:r>
            <w:r w:rsidR="000551C2" w:rsidRPr="00CB322E">
              <w:rPr>
                <w:sz w:val="20"/>
                <w:szCs w:val="20"/>
              </w:rPr>
              <w:t xml:space="preserve"> посредством резьбовых соединений должны крепиться не менее </w:t>
            </w:r>
            <w:r w:rsidR="000551C2">
              <w:rPr>
                <w:sz w:val="20"/>
                <w:szCs w:val="20"/>
              </w:rPr>
              <w:t>десяти</w:t>
            </w:r>
            <w:r w:rsidR="000551C2" w:rsidRPr="00CB322E">
              <w:rPr>
                <w:sz w:val="20"/>
                <w:szCs w:val="20"/>
              </w:rPr>
              <w:t xml:space="preserve"> зацепов, изготовленных их полиэтилена ПНД.</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center"/>
              <w:rPr>
                <w:sz w:val="20"/>
                <w:szCs w:val="20"/>
              </w:rPr>
            </w:pPr>
            <w:r>
              <w:rPr>
                <w:sz w:val="20"/>
                <w:szCs w:val="20"/>
              </w:rPr>
              <w:t>Скалолаз вертикальный</w:t>
            </w:r>
          </w:p>
        </w:tc>
      </w:tr>
      <w:tr w:rsidR="00CE109C" w:rsidRPr="004D3546"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920509">
            <w:pPr>
              <w:snapToGrid w:val="0"/>
              <w:ind w:left="57" w:right="57"/>
              <w:rPr>
                <w:sz w:val="20"/>
                <w:szCs w:val="20"/>
              </w:rPr>
            </w:pPr>
            <w:r w:rsidRPr="00CB322E">
              <w:rPr>
                <w:sz w:val="20"/>
                <w:szCs w:val="20"/>
              </w:rPr>
              <w:t>Скалолаз долже</w:t>
            </w:r>
            <w:r w:rsidR="00920509">
              <w:rPr>
                <w:sz w:val="20"/>
                <w:szCs w:val="20"/>
              </w:rPr>
              <w:t>н состоять из трех металлических поперечин</w:t>
            </w:r>
            <w:r w:rsidRPr="00CB322E">
              <w:rPr>
                <w:sz w:val="20"/>
                <w:szCs w:val="20"/>
              </w:rPr>
              <w:t xml:space="preserve">, фанерной панели и восемнадцати зацепов. </w:t>
            </w:r>
            <w:r w:rsidR="00920509">
              <w:rPr>
                <w:sz w:val="20"/>
                <w:szCs w:val="20"/>
              </w:rPr>
              <w:t xml:space="preserve">Металлические поперечины должны состоять из </w:t>
            </w:r>
            <w:r w:rsidR="00920509" w:rsidRPr="00CB322E">
              <w:rPr>
                <w:bCs/>
                <w:sz w:val="20"/>
                <w:szCs w:val="20"/>
              </w:rPr>
              <w:t>металлической трубы диаметром не менее 3</w:t>
            </w:r>
            <w:r w:rsidR="00920509">
              <w:rPr>
                <w:bCs/>
                <w:sz w:val="20"/>
                <w:szCs w:val="20"/>
              </w:rPr>
              <w:t xml:space="preserve">3,5 мм толщиной не менее 2,8 мм и длиной </w:t>
            </w:r>
            <w:r w:rsidR="00920509" w:rsidRPr="00CB322E">
              <w:rPr>
                <w:bCs/>
                <w:sz w:val="20"/>
                <w:szCs w:val="20"/>
              </w:rPr>
              <w:t>780+-1мм</w:t>
            </w:r>
            <w:r w:rsidR="00920509">
              <w:rPr>
                <w:bCs/>
                <w:sz w:val="20"/>
                <w:szCs w:val="20"/>
              </w:rPr>
              <w:t>.</w:t>
            </w:r>
            <w:r w:rsidR="00920509">
              <w:rPr>
                <w:sz w:val="20"/>
                <w:szCs w:val="20"/>
              </w:rPr>
              <w:t xml:space="preserve"> К поперечинам</w:t>
            </w:r>
            <w:r w:rsidRPr="00CB322E">
              <w:rPr>
                <w:sz w:val="20"/>
                <w:szCs w:val="20"/>
              </w:rPr>
              <w:t xml:space="preserve"> должна крепиться панель размерами не менее 630*250</w:t>
            </w:r>
            <w:r w:rsidR="00920509">
              <w:rPr>
                <w:sz w:val="20"/>
                <w:szCs w:val="20"/>
              </w:rPr>
              <w:t>0 мм, изготовленная из фанеры ФС</w:t>
            </w:r>
            <w:r w:rsidRPr="00CB322E">
              <w:rPr>
                <w:sz w:val="20"/>
                <w:szCs w:val="20"/>
              </w:rPr>
              <w:t xml:space="preserve">Ф с высокой водо- и износостойкостью, с </w:t>
            </w:r>
            <w:proofErr w:type="spellStart"/>
            <w:r w:rsidRPr="00CB322E">
              <w:rPr>
                <w:sz w:val="20"/>
                <w:szCs w:val="20"/>
              </w:rPr>
              <w:t>антискользящим</w:t>
            </w:r>
            <w:proofErr w:type="spellEnd"/>
            <w:r w:rsidRPr="00CB322E">
              <w:rPr>
                <w:sz w:val="20"/>
                <w:szCs w:val="20"/>
              </w:rPr>
              <w:t xml:space="preserve"> покрытием толщиной не менее 18 мм. На расстоянии не более 425 мм от верхнего торца панели по центру должен быть расположен центр круглого лаза диаметром не менее 450 мм.  К панели посредством резьбовых соединений должны крепиться не менее восемнадцати зацепов, изготовленных их полиэтилена ПНД.</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center"/>
              <w:rPr>
                <w:sz w:val="20"/>
                <w:szCs w:val="20"/>
              </w:rPr>
            </w:pPr>
            <w:r>
              <w:rPr>
                <w:sz w:val="20"/>
                <w:szCs w:val="20"/>
              </w:rPr>
              <w:t>Крыша 1</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CB322E" w:rsidRDefault="00CE109C" w:rsidP="00CE109C">
            <w:pPr>
              <w:pStyle w:val="a3"/>
              <w:spacing w:after="0" w:line="240" w:lineRule="auto"/>
              <w:ind w:left="0"/>
              <w:rPr>
                <w:rFonts w:ascii="Times New Roman" w:hAnsi="Times New Roman"/>
                <w:sz w:val="20"/>
                <w:szCs w:val="20"/>
              </w:rPr>
            </w:pPr>
            <w:r w:rsidRPr="00CB322E">
              <w:rPr>
                <w:rFonts w:ascii="Times New Roman" w:hAnsi="Times New Roman"/>
                <w:sz w:val="20"/>
                <w:szCs w:val="20"/>
              </w:rPr>
              <w:t>Крыша 1 должна представлять собой фанерную крышу открытого типа. Должна состоять из четырех стальных отводов, которые через четыре кронштейна крепятся к фанерной панели посредством резьбового соединения.</w:t>
            </w:r>
          </w:p>
          <w:p w:rsidR="00CE109C" w:rsidRPr="008D36D0" w:rsidRDefault="00CE109C" w:rsidP="00C834AC">
            <w:pPr>
              <w:snapToGrid w:val="0"/>
              <w:ind w:right="57"/>
              <w:rPr>
                <w:sz w:val="20"/>
                <w:szCs w:val="20"/>
              </w:rPr>
            </w:pPr>
            <w:r w:rsidRPr="00CB322E">
              <w:rPr>
                <w:sz w:val="20"/>
                <w:szCs w:val="20"/>
              </w:rPr>
              <w:t>Крыша стальными отводами закрепляется на обоймах, установленных на стойках комплекса. Фанерная панель должна быть изготовлена из водостойкой фанеры ФСФ толщиной не менее 15 мм размерами не менее 708*392 мм</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snapToGrid w:val="0"/>
              <w:ind w:left="57" w:right="57" w:firstLine="439"/>
              <w:jc w:val="center"/>
              <w:rPr>
                <w:sz w:val="20"/>
                <w:szCs w:val="20"/>
              </w:rPr>
            </w:pPr>
            <w:r>
              <w:rPr>
                <w:sz w:val="20"/>
                <w:szCs w:val="20"/>
              </w:rPr>
              <w:t>Крыша 2</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CB322E" w:rsidRDefault="00CE109C" w:rsidP="00CE109C">
            <w:pPr>
              <w:pStyle w:val="a3"/>
              <w:spacing w:after="0" w:line="240" w:lineRule="auto"/>
              <w:ind w:left="0"/>
              <w:jc w:val="both"/>
              <w:rPr>
                <w:rFonts w:ascii="Times New Roman" w:hAnsi="Times New Roman"/>
                <w:sz w:val="20"/>
                <w:szCs w:val="20"/>
              </w:rPr>
            </w:pPr>
            <w:r w:rsidRPr="00CB322E">
              <w:rPr>
                <w:rFonts w:ascii="Times New Roman" w:hAnsi="Times New Roman"/>
                <w:sz w:val="20"/>
                <w:szCs w:val="20"/>
              </w:rPr>
              <w:t>Крыша 2 должна представлять собой фанерную крышу открытого типа. Должна состоять из восьми стальных отводов, которые через восемь кронштейнов крепятся к двум фанерным, установленным под углом 85 градусов 30 минут, панелям посредством резьбовых соединений.</w:t>
            </w:r>
          </w:p>
          <w:p w:rsidR="00CE109C" w:rsidRPr="00CE109C" w:rsidRDefault="00CE109C" w:rsidP="00C834AC">
            <w:pPr>
              <w:pStyle w:val="a3"/>
              <w:spacing w:after="0" w:line="240" w:lineRule="auto"/>
              <w:ind w:left="0"/>
              <w:jc w:val="both"/>
              <w:rPr>
                <w:rFonts w:ascii="Times New Roman" w:hAnsi="Times New Roman"/>
                <w:sz w:val="20"/>
                <w:szCs w:val="20"/>
              </w:rPr>
            </w:pPr>
            <w:r w:rsidRPr="00CB322E">
              <w:rPr>
                <w:rFonts w:ascii="Times New Roman" w:hAnsi="Times New Roman"/>
                <w:sz w:val="20"/>
                <w:szCs w:val="20"/>
              </w:rPr>
              <w:t>Крыша стальными отводами закрепляется на обоймах, установленных на четырех стойках комплекса. Фанерная панель 1 должна быть изготовлена из водостойкой фанеры ФСФ толщиной не менее 15 мм размерами не менее 1135*509 мм. Фанерная панель 2 должна быть изготовлена из водостойкой фанеры ФСФ толщиной не менее 15 мм размерами не менее 1135*511 мм.</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CE109C" w:rsidP="00CE109C">
            <w:pPr>
              <w:tabs>
                <w:tab w:val="left" w:pos="1905"/>
              </w:tabs>
              <w:snapToGrid w:val="0"/>
              <w:ind w:left="57" w:right="57" w:firstLine="439"/>
              <w:jc w:val="center"/>
              <w:rPr>
                <w:sz w:val="20"/>
                <w:szCs w:val="20"/>
              </w:rPr>
            </w:pPr>
            <w:r>
              <w:rPr>
                <w:sz w:val="20"/>
                <w:szCs w:val="20"/>
              </w:rPr>
              <w:t>Лаз змейка</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CB322E" w:rsidRDefault="00CE109C" w:rsidP="00CE109C">
            <w:pPr>
              <w:snapToGrid w:val="0"/>
              <w:ind w:right="57"/>
              <w:rPr>
                <w:sz w:val="20"/>
                <w:szCs w:val="20"/>
              </w:rPr>
            </w:pPr>
            <w:r w:rsidRPr="00CB322E">
              <w:rPr>
                <w:sz w:val="20"/>
                <w:szCs w:val="20"/>
              </w:rPr>
              <w:t xml:space="preserve">Лаз должен состоять из </w:t>
            </w:r>
            <w:proofErr w:type="gramStart"/>
            <w:r w:rsidRPr="00CB322E">
              <w:rPr>
                <w:sz w:val="20"/>
                <w:szCs w:val="20"/>
              </w:rPr>
              <w:t>следующих  элементов</w:t>
            </w:r>
            <w:proofErr w:type="gramEnd"/>
            <w:r w:rsidRPr="00CB322E">
              <w:rPr>
                <w:sz w:val="20"/>
                <w:szCs w:val="20"/>
              </w:rPr>
              <w:t>:</w:t>
            </w:r>
          </w:p>
          <w:p w:rsidR="00CE109C" w:rsidRPr="00CB322E" w:rsidRDefault="00CE109C" w:rsidP="00CE109C">
            <w:pPr>
              <w:snapToGrid w:val="0"/>
              <w:ind w:right="57"/>
              <w:rPr>
                <w:sz w:val="20"/>
                <w:szCs w:val="20"/>
              </w:rPr>
            </w:pPr>
            <w:r w:rsidRPr="00CB322E">
              <w:rPr>
                <w:sz w:val="20"/>
                <w:szCs w:val="20"/>
              </w:rPr>
              <w:t xml:space="preserve">- </w:t>
            </w:r>
            <w:proofErr w:type="gramStart"/>
            <w:r w:rsidRPr="00CB322E">
              <w:rPr>
                <w:sz w:val="20"/>
                <w:szCs w:val="20"/>
              </w:rPr>
              <w:t>стойка  –</w:t>
            </w:r>
            <w:proofErr w:type="gramEnd"/>
            <w:r w:rsidRPr="00CB322E">
              <w:rPr>
                <w:sz w:val="20"/>
                <w:szCs w:val="20"/>
              </w:rPr>
              <w:t xml:space="preserve"> 1 шт.;</w:t>
            </w:r>
          </w:p>
          <w:p w:rsidR="00CE109C" w:rsidRPr="00CB322E" w:rsidRDefault="00CE109C" w:rsidP="00CE109C">
            <w:pPr>
              <w:snapToGrid w:val="0"/>
              <w:ind w:right="57"/>
              <w:rPr>
                <w:sz w:val="20"/>
                <w:szCs w:val="20"/>
              </w:rPr>
            </w:pPr>
            <w:r w:rsidRPr="00CB322E">
              <w:rPr>
                <w:sz w:val="20"/>
                <w:szCs w:val="20"/>
              </w:rPr>
              <w:t>- скоба</w:t>
            </w:r>
            <w:proofErr w:type="gramStart"/>
            <w:r w:rsidRPr="00CB322E">
              <w:rPr>
                <w:sz w:val="20"/>
                <w:szCs w:val="20"/>
              </w:rPr>
              <w:t>1  –</w:t>
            </w:r>
            <w:proofErr w:type="gramEnd"/>
            <w:r w:rsidRPr="00CB322E">
              <w:rPr>
                <w:sz w:val="20"/>
                <w:szCs w:val="20"/>
              </w:rPr>
              <w:t xml:space="preserve"> 5 шт.;</w:t>
            </w:r>
          </w:p>
          <w:p w:rsidR="00CE109C" w:rsidRPr="00CB322E" w:rsidRDefault="00CE109C" w:rsidP="00CE109C">
            <w:pPr>
              <w:snapToGrid w:val="0"/>
              <w:ind w:right="57"/>
              <w:rPr>
                <w:sz w:val="20"/>
                <w:szCs w:val="20"/>
              </w:rPr>
            </w:pPr>
            <w:r w:rsidRPr="00CB322E">
              <w:rPr>
                <w:sz w:val="20"/>
                <w:szCs w:val="20"/>
              </w:rPr>
              <w:t>-  скоба2 – 1 шт.;</w:t>
            </w:r>
          </w:p>
          <w:p w:rsidR="00CE109C" w:rsidRPr="00CB322E" w:rsidRDefault="00CE109C" w:rsidP="00CE109C">
            <w:pPr>
              <w:snapToGrid w:val="0"/>
              <w:ind w:right="57"/>
              <w:rPr>
                <w:sz w:val="20"/>
                <w:szCs w:val="20"/>
              </w:rPr>
            </w:pPr>
            <w:r w:rsidRPr="00CB322E">
              <w:rPr>
                <w:sz w:val="20"/>
                <w:szCs w:val="20"/>
              </w:rPr>
              <w:t>- отвод – 2 шт.</w:t>
            </w:r>
          </w:p>
          <w:p w:rsidR="00CE109C" w:rsidRPr="00CB322E" w:rsidRDefault="00CE109C" w:rsidP="00CE109C">
            <w:pPr>
              <w:snapToGrid w:val="0"/>
              <w:ind w:right="57"/>
              <w:rPr>
                <w:sz w:val="20"/>
                <w:szCs w:val="20"/>
              </w:rPr>
            </w:pPr>
            <w:r w:rsidRPr="00CB322E">
              <w:rPr>
                <w:sz w:val="20"/>
                <w:szCs w:val="20"/>
              </w:rPr>
              <w:t>Габаритные размеры лаза должны быть не менее 900*300*1960 мм.</w:t>
            </w:r>
          </w:p>
          <w:p w:rsidR="00CE109C" w:rsidRPr="00CB322E" w:rsidRDefault="00CE109C" w:rsidP="00CE109C">
            <w:pPr>
              <w:snapToGrid w:val="0"/>
              <w:ind w:right="57"/>
              <w:rPr>
                <w:sz w:val="20"/>
                <w:szCs w:val="20"/>
              </w:rPr>
            </w:pPr>
            <w:r w:rsidRPr="00CB322E">
              <w:rPr>
                <w:sz w:val="20"/>
                <w:szCs w:val="20"/>
              </w:rPr>
              <w:t xml:space="preserve">Центральная стойка лаза длиной не менее 1883 мм, не более 1890 мм должна быть изготовлена из металлической трубы размерами не менее 25*2,8 мм. Верхняя часть </w:t>
            </w:r>
            <w:proofErr w:type="gramStart"/>
            <w:r w:rsidRPr="00CB322E">
              <w:rPr>
                <w:sz w:val="20"/>
                <w:szCs w:val="20"/>
              </w:rPr>
              <w:t>стойки  на</w:t>
            </w:r>
            <w:proofErr w:type="gramEnd"/>
            <w:r w:rsidRPr="00CB322E">
              <w:rPr>
                <w:sz w:val="20"/>
                <w:szCs w:val="20"/>
              </w:rPr>
              <w:t xml:space="preserve"> высоте 25 мм должна быть поджата до половины диаметра и приварена по периметру прилегания к скобе 2 посередине. Нижняя часть стойки </w:t>
            </w:r>
            <w:proofErr w:type="gramStart"/>
            <w:r w:rsidRPr="00CB322E">
              <w:rPr>
                <w:sz w:val="20"/>
                <w:szCs w:val="20"/>
              </w:rPr>
              <w:t>должна  устанавливаться</w:t>
            </w:r>
            <w:proofErr w:type="gramEnd"/>
            <w:r w:rsidRPr="00CB322E">
              <w:rPr>
                <w:sz w:val="20"/>
                <w:szCs w:val="20"/>
              </w:rPr>
              <w:t xml:space="preserve"> в </w:t>
            </w:r>
            <w:proofErr w:type="spellStart"/>
            <w:r w:rsidRPr="00CB322E">
              <w:rPr>
                <w:sz w:val="20"/>
                <w:szCs w:val="20"/>
              </w:rPr>
              <w:t>грунтозацеп</w:t>
            </w:r>
            <w:proofErr w:type="spellEnd"/>
            <w:r w:rsidRPr="00CB322E">
              <w:rPr>
                <w:sz w:val="20"/>
                <w:szCs w:val="20"/>
              </w:rPr>
              <w:t xml:space="preserve"> 33  посредством резьбового соединения.</w:t>
            </w:r>
          </w:p>
          <w:p w:rsidR="00CE109C" w:rsidRPr="00CB322E" w:rsidRDefault="00CE109C" w:rsidP="00CE109C">
            <w:pPr>
              <w:snapToGrid w:val="0"/>
              <w:ind w:right="57"/>
              <w:rPr>
                <w:sz w:val="20"/>
                <w:szCs w:val="20"/>
              </w:rPr>
            </w:pPr>
            <w:r w:rsidRPr="00CB322E">
              <w:rPr>
                <w:sz w:val="20"/>
                <w:szCs w:val="20"/>
              </w:rPr>
              <w:t xml:space="preserve">Скоба 2 представляет собой изогнутую трубу длиной не менее 1305 мм, длина центральной части должна составлять не </w:t>
            </w:r>
            <w:proofErr w:type="gramStart"/>
            <w:r w:rsidRPr="00CB322E">
              <w:rPr>
                <w:sz w:val="20"/>
                <w:szCs w:val="20"/>
              </w:rPr>
              <w:t>менее  934</w:t>
            </w:r>
            <w:proofErr w:type="gramEnd"/>
            <w:r w:rsidRPr="00CB322E">
              <w:rPr>
                <w:sz w:val="20"/>
                <w:szCs w:val="20"/>
              </w:rPr>
              <w:t xml:space="preserve"> мм, длина боковых частей не менее 257 мм, длина между осями боковых частей должна составлять 900 мм, радиус </w:t>
            </w:r>
            <w:proofErr w:type="spellStart"/>
            <w:r w:rsidRPr="00CB322E">
              <w:rPr>
                <w:sz w:val="20"/>
                <w:szCs w:val="20"/>
              </w:rPr>
              <w:t>гиба</w:t>
            </w:r>
            <w:proofErr w:type="spellEnd"/>
            <w:r w:rsidRPr="00CB322E">
              <w:rPr>
                <w:sz w:val="20"/>
                <w:szCs w:val="20"/>
              </w:rPr>
              <w:t xml:space="preserve"> должен составлять не более 75 мм.  На обоих концах боковых частей скобы2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скобы лаза к </w:t>
            </w:r>
            <w:r w:rsidRPr="00CB322E">
              <w:rPr>
                <w:sz w:val="20"/>
                <w:szCs w:val="20"/>
              </w:rPr>
              <w:lastRenderedPageBreak/>
              <w:t>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CE109C" w:rsidRPr="008D36D0" w:rsidRDefault="00CE109C" w:rsidP="00CE109C">
            <w:pPr>
              <w:snapToGrid w:val="0"/>
              <w:ind w:left="57" w:right="57" w:firstLine="439"/>
              <w:jc w:val="both"/>
              <w:rPr>
                <w:sz w:val="20"/>
                <w:szCs w:val="20"/>
              </w:rPr>
            </w:pPr>
            <w:r w:rsidRPr="00CB322E">
              <w:rPr>
                <w:sz w:val="20"/>
                <w:szCs w:val="20"/>
              </w:rPr>
              <w:t xml:space="preserve">Скобы 1 должны быть изготовлены из металлической трубы размерами не менее 20*2,8 мм. Скоба 1 должна представлять собой изогнутую трубу длиной не менее 880 мм, длина центральной части должна составлять не </w:t>
            </w:r>
            <w:proofErr w:type="gramStart"/>
            <w:r w:rsidRPr="00CB322E">
              <w:rPr>
                <w:sz w:val="20"/>
                <w:szCs w:val="20"/>
              </w:rPr>
              <w:t>менее  327</w:t>
            </w:r>
            <w:proofErr w:type="gramEnd"/>
            <w:r w:rsidRPr="00CB322E">
              <w:rPr>
                <w:sz w:val="20"/>
                <w:szCs w:val="20"/>
              </w:rPr>
              <w:t xml:space="preserve"> мм, длина боковых частей не менее 330 мм, длина между осями боковых частей должна составлять 300 мм,  радиус </w:t>
            </w:r>
            <w:proofErr w:type="spellStart"/>
            <w:r w:rsidRPr="00CB322E">
              <w:rPr>
                <w:sz w:val="20"/>
                <w:szCs w:val="20"/>
              </w:rPr>
              <w:t>гиба</w:t>
            </w:r>
            <w:proofErr w:type="spellEnd"/>
            <w:r w:rsidRPr="00CB322E">
              <w:rPr>
                <w:sz w:val="20"/>
                <w:szCs w:val="20"/>
              </w:rPr>
              <w:t xml:space="preserve"> должен составлять не более 50 мм. Оба торца скоб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начиная с  расстояния не более 100 мм от её нижнего конца.</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B46CDD" w:rsidP="00B46CDD">
            <w:pPr>
              <w:snapToGrid w:val="0"/>
              <w:ind w:left="57" w:right="57" w:firstLine="439"/>
              <w:jc w:val="center"/>
              <w:rPr>
                <w:sz w:val="20"/>
                <w:szCs w:val="20"/>
              </w:rPr>
            </w:pPr>
            <w:r>
              <w:rPr>
                <w:sz w:val="20"/>
                <w:szCs w:val="20"/>
              </w:rPr>
              <w:t>Лаз выгнутый</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46CDD" w:rsidRPr="00CB322E" w:rsidRDefault="00B46CDD" w:rsidP="00B46CDD">
            <w:pPr>
              <w:snapToGrid w:val="0"/>
              <w:ind w:right="57"/>
              <w:rPr>
                <w:sz w:val="20"/>
                <w:szCs w:val="20"/>
              </w:rPr>
            </w:pPr>
            <w:r w:rsidRPr="00CB322E">
              <w:rPr>
                <w:sz w:val="20"/>
                <w:szCs w:val="20"/>
              </w:rPr>
              <w:t xml:space="preserve">Лаз должен состоять из </w:t>
            </w:r>
            <w:proofErr w:type="gramStart"/>
            <w:r w:rsidRPr="00CB322E">
              <w:rPr>
                <w:sz w:val="20"/>
                <w:szCs w:val="20"/>
              </w:rPr>
              <w:t>следующих  элементов</w:t>
            </w:r>
            <w:proofErr w:type="gramEnd"/>
            <w:r w:rsidRPr="00CB322E">
              <w:rPr>
                <w:sz w:val="20"/>
                <w:szCs w:val="20"/>
              </w:rPr>
              <w:t>:</w:t>
            </w:r>
          </w:p>
          <w:p w:rsidR="00B46CDD" w:rsidRPr="00CB322E" w:rsidRDefault="00B46CDD" w:rsidP="00B46CDD">
            <w:pPr>
              <w:snapToGrid w:val="0"/>
              <w:ind w:right="57"/>
              <w:rPr>
                <w:sz w:val="20"/>
                <w:szCs w:val="20"/>
              </w:rPr>
            </w:pPr>
            <w:r w:rsidRPr="00CB322E">
              <w:rPr>
                <w:sz w:val="20"/>
                <w:szCs w:val="20"/>
              </w:rPr>
              <w:t xml:space="preserve">- боковина </w:t>
            </w:r>
            <w:proofErr w:type="gramStart"/>
            <w:r w:rsidRPr="00CB322E">
              <w:rPr>
                <w:sz w:val="20"/>
                <w:szCs w:val="20"/>
              </w:rPr>
              <w:t>левая  –</w:t>
            </w:r>
            <w:proofErr w:type="gramEnd"/>
            <w:r w:rsidRPr="00CB322E">
              <w:rPr>
                <w:sz w:val="20"/>
                <w:szCs w:val="20"/>
              </w:rPr>
              <w:t xml:space="preserve"> 1 шт.;</w:t>
            </w:r>
          </w:p>
          <w:p w:rsidR="00B46CDD" w:rsidRPr="00CB322E" w:rsidRDefault="00B46CDD" w:rsidP="00B46CDD">
            <w:pPr>
              <w:snapToGrid w:val="0"/>
              <w:ind w:right="57"/>
              <w:rPr>
                <w:sz w:val="20"/>
                <w:szCs w:val="20"/>
              </w:rPr>
            </w:pPr>
            <w:r w:rsidRPr="00CB322E">
              <w:rPr>
                <w:sz w:val="20"/>
                <w:szCs w:val="20"/>
              </w:rPr>
              <w:t xml:space="preserve">- боковина </w:t>
            </w:r>
            <w:proofErr w:type="gramStart"/>
            <w:r w:rsidRPr="00CB322E">
              <w:rPr>
                <w:sz w:val="20"/>
                <w:szCs w:val="20"/>
              </w:rPr>
              <w:t>правая  –</w:t>
            </w:r>
            <w:proofErr w:type="gramEnd"/>
            <w:r w:rsidRPr="00CB322E">
              <w:rPr>
                <w:sz w:val="20"/>
                <w:szCs w:val="20"/>
              </w:rPr>
              <w:t xml:space="preserve"> 1 шт.;</w:t>
            </w:r>
          </w:p>
          <w:p w:rsidR="00B46CDD" w:rsidRPr="00CB322E" w:rsidRDefault="00B46CDD" w:rsidP="00B46CDD">
            <w:pPr>
              <w:snapToGrid w:val="0"/>
              <w:ind w:right="57"/>
              <w:rPr>
                <w:sz w:val="20"/>
                <w:szCs w:val="20"/>
              </w:rPr>
            </w:pPr>
            <w:r w:rsidRPr="00CB322E">
              <w:rPr>
                <w:sz w:val="20"/>
                <w:szCs w:val="20"/>
              </w:rPr>
              <w:t>- ступень – 23 шт.;</w:t>
            </w:r>
          </w:p>
          <w:p w:rsidR="00B46CDD" w:rsidRPr="00CB322E" w:rsidRDefault="00B46CDD" w:rsidP="00B46CDD">
            <w:pPr>
              <w:snapToGrid w:val="0"/>
              <w:ind w:right="57"/>
              <w:rPr>
                <w:sz w:val="20"/>
                <w:szCs w:val="20"/>
              </w:rPr>
            </w:pPr>
            <w:r w:rsidRPr="00CB322E">
              <w:rPr>
                <w:sz w:val="20"/>
                <w:szCs w:val="20"/>
              </w:rPr>
              <w:t>Габаритные размеры лаза должны быть не менее 18</w:t>
            </w:r>
            <w:r>
              <w:rPr>
                <w:sz w:val="20"/>
                <w:szCs w:val="20"/>
              </w:rPr>
              <w:t>67</w:t>
            </w:r>
            <w:r w:rsidRPr="00CB322E">
              <w:rPr>
                <w:sz w:val="20"/>
                <w:szCs w:val="20"/>
              </w:rPr>
              <w:t>*</w:t>
            </w:r>
            <w:r>
              <w:rPr>
                <w:sz w:val="20"/>
                <w:szCs w:val="20"/>
              </w:rPr>
              <w:t>664</w:t>
            </w:r>
            <w:r w:rsidRPr="00CB322E">
              <w:rPr>
                <w:sz w:val="20"/>
                <w:szCs w:val="20"/>
              </w:rPr>
              <w:t>*20</w:t>
            </w:r>
            <w:r>
              <w:rPr>
                <w:sz w:val="20"/>
                <w:szCs w:val="20"/>
              </w:rPr>
              <w:t xml:space="preserve">37 (над землей) </w:t>
            </w:r>
            <w:r w:rsidRPr="00CB322E">
              <w:rPr>
                <w:sz w:val="20"/>
                <w:szCs w:val="20"/>
              </w:rPr>
              <w:t>мм.</w:t>
            </w:r>
          </w:p>
          <w:p w:rsidR="00B46CDD" w:rsidRPr="00CB322E" w:rsidRDefault="00B46CDD" w:rsidP="00B46CDD">
            <w:pPr>
              <w:snapToGrid w:val="0"/>
              <w:ind w:right="57"/>
              <w:rPr>
                <w:sz w:val="20"/>
                <w:szCs w:val="20"/>
              </w:rPr>
            </w:pPr>
            <w:r w:rsidRPr="00CB322E">
              <w:rPr>
                <w:sz w:val="20"/>
                <w:szCs w:val="20"/>
              </w:rPr>
              <w:t>Боковины состоят из:</w:t>
            </w:r>
          </w:p>
          <w:p w:rsidR="00B46CDD" w:rsidRPr="00CB322E" w:rsidRDefault="00B46CDD" w:rsidP="00B46CDD">
            <w:pPr>
              <w:snapToGrid w:val="0"/>
              <w:ind w:right="57"/>
              <w:rPr>
                <w:sz w:val="20"/>
                <w:szCs w:val="20"/>
              </w:rPr>
            </w:pPr>
            <w:r w:rsidRPr="00CB322E">
              <w:rPr>
                <w:sz w:val="20"/>
                <w:szCs w:val="20"/>
              </w:rPr>
              <w:t xml:space="preserve">- </w:t>
            </w:r>
            <w:proofErr w:type="gramStart"/>
            <w:r w:rsidRPr="00CB322E">
              <w:rPr>
                <w:sz w:val="20"/>
                <w:szCs w:val="20"/>
              </w:rPr>
              <w:t>опора  –</w:t>
            </w:r>
            <w:proofErr w:type="gramEnd"/>
            <w:r w:rsidRPr="00CB322E">
              <w:rPr>
                <w:sz w:val="20"/>
                <w:szCs w:val="20"/>
              </w:rPr>
              <w:t xml:space="preserve"> 1 шт.,</w:t>
            </w:r>
          </w:p>
          <w:p w:rsidR="00B46CDD" w:rsidRPr="00CB322E" w:rsidRDefault="00B46CDD" w:rsidP="00B46CDD">
            <w:pPr>
              <w:snapToGrid w:val="0"/>
              <w:ind w:right="57"/>
              <w:rPr>
                <w:sz w:val="20"/>
                <w:szCs w:val="20"/>
              </w:rPr>
            </w:pPr>
            <w:r w:rsidRPr="00CB322E">
              <w:rPr>
                <w:sz w:val="20"/>
                <w:szCs w:val="20"/>
              </w:rPr>
              <w:t>- стойка 1 – 1 шт.,</w:t>
            </w:r>
          </w:p>
          <w:p w:rsidR="00B46CDD" w:rsidRPr="00CB322E" w:rsidRDefault="00B46CDD" w:rsidP="00B46CDD">
            <w:pPr>
              <w:snapToGrid w:val="0"/>
              <w:ind w:right="57"/>
              <w:rPr>
                <w:sz w:val="20"/>
                <w:szCs w:val="20"/>
              </w:rPr>
            </w:pPr>
            <w:r w:rsidRPr="00CB322E">
              <w:rPr>
                <w:sz w:val="20"/>
                <w:szCs w:val="20"/>
              </w:rPr>
              <w:t>- стойка 2 – 1 шт.,</w:t>
            </w:r>
          </w:p>
          <w:p w:rsidR="00B46CDD" w:rsidRPr="00CB322E" w:rsidRDefault="00B46CDD" w:rsidP="00B46CDD">
            <w:pPr>
              <w:snapToGrid w:val="0"/>
              <w:ind w:right="57"/>
              <w:rPr>
                <w:sz w:val="20"/>
                <w:szCs w:val="20"/>
              </w:rPr>
            </w:pPr>
            <w:r w:rsidRPr="00CB322E">
              <w:rPr>
                <w:sz w:val="20"/>
                <w:szCs w:val="20"/>
              </w:rPr>
              <w:t>- стойка 3 – 1 шт.,</w:t>
            </w:r>
          </w:p>
          <w:p w:rsidR="00B46CDD" w:rsidRPr="00CB322E" w:rsidRDefault="00B46CDD" w:rsidP="00B46CDD">
            <w:pPr>
              <w:snapToGrid w:val="0"/>
              <w:ind w:right="57"/>
              <w:rPr>
                <w:sz w:val="20"/>
                <w:szCs w:val="20"/>
              </w:rPr>
            </w:pPr>
            <w:r w:rsidRPr="00CB322E">
              <w:rPr>
                <w:sz w:val="20"/>
                <w:szCs w:val="20"/>
              </w:rPr>
              <w:t>- поручень – 1 шт.</w:t>
            </w:r>
          </w:p>
          <w:p w:rsidR="00B46CDD" w:rsidRPr="00CB322E" w:rsidRDefault="00B46CDD" w:rsidP="00B46CDD">
            <w:pPr>
              <w:snapToGrid w:val="0"/>
              <w:ind w:right="57"/>
              <w:rPr>
                <w:sz w:val="20"/>
                <w:szCs w:val="20"/>
              </w:rPr>
            </w:pPr>
            <w:r w:rsidRPr="00CB322E">
              <w:rPr>
                <w:sz w:val="20"/>
                <w:szCs w:val="20"/>
              </w:rPr>
              <w:t xml:space="preserve">Опора должна быть изготовлена из металлической профильной трубы размерами не менее 40*25*2 мм. Начальные вертикальные прямые отрезки опор длиной не более 134 мм должны устанавливаться в </w:t>
            </w:r>
            <w:proofErr w:type="spellStart"/>
            <w:r w:rsidRPr="00CB322E">
              <w:rPr>
                <w:sz w:val="20"/>
                <w:szCs w:val="20"/>
              </w:rPr>
              <w:t>грунтозацепы</w:t>
            </w:r>
            <w:proofErr w:type="spellEnd"/>
            <w:r w:rsidRPr="00CB322E">
              <w:rPr>
                <w:sz w:val="20"/>
                <w:szCs w:val="20"/>
              </w:rPr>
              <w:t xml:space="preserve"> и закрепляться посредством резьбовых соединений. Далее опоры боковин должны иметь дугообразную форму с габаритными размерами 1700*1350 мм. Верхние концы опор должны быть присоединены к каркасу площадки посредством резьбовых соединений. К верхним частям опор боковин должны быть приварены по периметру прилегания металлические планки, посредством которых </w:t>
            </w:r>
            <w:proofErr w:type="gramStart"/>
            <w:r w:rsidRPr="00CB322E">
              <w:rPr>
                <w:sz w:val="20"/>
                <w:szCs w:val="20"/>
              </w:rPr>
              <w:t>лаз</w:t>
            </w:r>
            <w:proofErr w:type="gramEnd"/>
            <w:r w:rsidRPr="00CB322E">
              <w:rPr>
                <w:sz w:val="20"/>
                <w:szCs w:val="20"/>
              </w:rPr>
              <w:t xml:space="preserve"> выгнутый должен крепиться к каркасу площадки болтовыми соединениями.</w:t>
            </w:r>
          </w:p>
          <w:p w:rsidR="00B46CDD" w:rsidRPr="00CB322E" w:rsidRDefault="00B46CDD" w:rsidP="00B46CDD">
            <w:pPr>
              <w:snapToGrid w:val="0"/>
              <w:ind w:right="57"/>
              <w:rPr>
                <w:sz w:val="20"/>
                <w:szCs w:val="20"/>
              </w:rPr>
            </w:pPr>
            <w:r w:rsidRPr="00CB322E">
              <w:rPr>
                <w:sz w:val="20"/>
                <w:szCs w:val="20"/>
              </w:rPr>
              <w:t xml:space="preserve"> К опорам должны крепиться поручни дугообразной формы, изготовленные из металлической трубы размерами не менее 25*2,8 мм, с габаритными размерами не более 1615*1595 мм. Верхние концы поручней должны присоединяться к </w:t>
            </w:r>
            <w:proofErr w:type="spellStart"/>
            <w:r w:rsidRPr="00CB322E">
              <w:rPr>
                <w:sz w:val="20"/>
                <w:szCs w:val="20"/>
              </w:rPr>
              <w:t>вварышам</w:t>
            </w:r>
            <w:proofErr w:type="spellEnd"/>
            <w:r w:rsidRPr="00CB322E">
              <w:rPr>
                <w:sz w:val="20"/>
                <w:szCs w:val="20"/>
              </w:rPr>
              <w:t xml:space="preserve"> арки посредством резьбовых соединений. </w:t>
            </w:r>
          </w:p>
          <w:p w:rsidR="00B46CDD" w:rsidRPr="00CB322E" w:rsidRDefault="00B46CDD" w:rsidP="00B46CDD">
            <w:pPr>
              <w:snapToGrid w:val="0"/>
              <w:ind w:right="57"/>
              <w:rPr>
                <w:sz w:val="20"/>
                <w:szCs w:val="20"/>
              </w:rPr>
            </w:pPr>
            <w:r w:rsidRPr="00CB322E">
              <w:rPr>
                <w:sz w:val="20"/>
                <w:szCs w:val="20"/>
              </w:rPr>
              <w:t>Поручень и опора боковин должны быть соединены тремя стойками, изготовленными из металлической трубы размерами не менее 25*2,8 мм. Нижняя стойка должна быть длиной не более 375 мм, средняя стойка – не менее 673 мм, верхняя стойка – не менее 775 мм.  Верхние концы стоек должны быть поджаты до половины диаметра и приварены по периметру прилегания к поручням, нижние концы стоек должны быть присоединены к опоре.</w:t>
            </w:r>
          </w:p>
          <w:p w:rsidR="00B46CDD" w:rsidRPr="00CB322E" w:rsidRDefault="00B46CDD" w:rsidP="00B46CDD">
            <w:pPr>
              <w:snapToGrid w:val="0"/>
              <w:ind w:right="57"/>
              <w:rPr>
                <w:sz w:val="20"/>
                <w:szCs w:val="20"/>
              </w:rPr>
            </w:pPr>
            <w:r w:rsidRPr="00CB322E">
              <w:rPr>
                <w:sz w:val="20"/>
                <w:szCs w:val="20"/>
              </w:rPr>
              <w:t>Размеры между осями двух параллельных поручней должно быть не менее 630 мм.</w:t>
            </w:r>
          </w:p>
          <w:p w:rsidR="00CE109C" w:rsidRPr="008D36D0" w:rsidRDefault="00B46CDD" w:rsidP="00B46CDD">
            <w:pPr>
              <w:snapToGrid w:val="0"/>
              <w:ind w:left="57" w:right="57" w:firstLine="439"/>
              <w:jc w:val="both"/>
              <w:rPr>
                <w:sz w:val="20"/>
                <w:szCs w:val="20"/>
              </w:rPr>
            </w:pPr>
            <w:r w:rsidRPr="00CB322E">
              <w:rPr>
                <w:sz w:val="20"/>
                <w:szCs w:val="20"/>
              </w:rPr>
              <w:t xml:space="preserve">Ступени размерами не более 100*750 мм, не более 102*750 мм должны быть изготовлены из фанеры ФОФ с высокой водо- и износостойкостью, с </w:t>
            </w:r>
            <w:proofErr w:type="spellStart"/>
            <w:r w:rsidRPr="00CB322E">
              <w:rPr>
                <w:sz w:val="20"/>
                <w:szCs w:val="20"/>
              </w:rPr>
              <w:t>антискользящим</w:t>
            </w:r>
            <w:proofErr w:type="spellEnd"/>
            <w:r w:rsidRPr="00CB322E">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E109C" w:rsidRPr="008D36D0" w:rsidRDefault="001D406E" w:rsidP="001D406E">
            <w:pPr>
              <w:snapToGrid w:val="0"/>
              <w:ind w:left="57" w:right="57" w:firstLine="439"/>
              <w:jc w:val="center"/>
              <w:rPr>
                <w:sz w:val="20"/>
                <w:szCs w:val="20"/>
              </w:rPr>
            </w:pPr>
            <w:r>
              <w:rPr>
                <w:sz w:val="20"/>
                <w:szCs w:val="20"/>
              </w:rPr>
              <w:t>Ограждение перекладина</w:t>
            </w:r>
          </w:p>
        </w:tc>
      </w:tr>
      <w:tr w:rsidR="00B46CDD"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46CDD" w:rsidRDefault="00B46CDD"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CDD" w:rsidRDefault="00B46CDD"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46CDD" w:rsidRPr="008D36D0" w:rsidRDefault="001D406E" w:rsidP="00C834AC">
            <w:pPr>
              <w:snapToGrid w:val="0"/>
              <w:ind w:left="57" w:right="57" w:firstLine="439"/>
              <w:jc w:val="both"/>
              <w:rPr>
                <w:sz w:val="20"/>
                <w:szCs w:val="20"/>
              </w:rPr>
            </w:pPr>
            <w:r w:rsidRPr="00CB322E">
              <w:rPr>
                <w:bCs/>
                <w:sz w:val="20"/>
                <w:szCs w:val="20"/>
              </w:rPr>
              <w:t xml:space="preserve">Ограждение устанавливается для безопасного входа на лаз круговой (наклонный)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w:t>
            </w:r>
            <w:proofErr w:type="gramStart"/>
            <w:r w:rsidRPr="00CB322E">
              <w:rPr>
                <w:bCs/>
                <w:sz w:val="20"/>
                <w:szCs w:val="20"/>
              </w:rPr>
              <w:t>соединения  отвода</w:t>
            </w:r>
            <w:proofErr w:type="gramEnd"/>
            <w:r w:rsidRPr="00CB322E">
              <w:rPr>
                <w:bCs/>
                <w:sz w:val="20"/>
                <w:szCs w:val="20"/>
              </w:rPr>
              <w:t xml:space="preserve">, изготовленного из металлического листа толщиной не </w:t>
            </w:r>
            <w:r w:rsidRPr="00CB322E">
              <w:rPr>
                <w:bCs/>
                <w:sz w:val="20"/>
                <w:szCs w:val="20"/>
              </w:rPr>
              <w:lastRenderedPageBreak/>
              <w:t>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B46CDD"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46CDD" w:rsidRDefault="00B46CDD"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CDD" w:rsidRDefault="00B46CDD"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46CDD" w:rsidRPr="008D36D0" w:rsidRDefault="001D406E" w:rsidP="001D406E">
            <w:pPr>
              <w:snapToGrid w:val="0"/>
              <w:ind w:left="57" w:right="57" w:firstLine="439"/>
              <w:jc w:val="center"/>
              <w:rPr>
                <w:sz w:val="20"/>
                <w:szCs w:val="20"/>
              </w:rPr>
            </w:pPr>
            <w:r>
              <w:rPr>
                <w:sz w:val="20"/>
                <w:szCs w:val="20"/>
              </w:rPr>
              <w:t>Ограждение горки</w:t>
            </w:r>
          </w:p>
        </w:tc>
      </w:tr>
      <w:tr w:rsidR="00B46CDD"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B46CDD" w:rsidRDefault="00B46CDD"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CDD" w:rsidRDefault="00B46CDD"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46CDD" w:rsidRPr="008D36D0" w:rsidRDefault="001D406E" w:rsidP="00C834AC">
            <w:pPr>
              <w:snapToGrid w:val="0"/>
              <w:ind w:left="57" w:right="57" w:firstLine="439"/>
              <w:jc w:val="both"/>
              <w:rPr>
                <w:sz w:val="20"/>
                <w:szCs w:val="20"/>
              </w:rPr>
            </w:pPr>
            <w:r w:rsidRPr="00CB322E">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экранов. Каркас ограждения должен состоять из поперечины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две планки длиной не менее 55 мм для последующего крепления экранов ограждения. 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335*950 мм</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с отверстием, шт.</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CB322E" w:rsidRDefault="001D406E" w:rsidP="001D406E">
            <w:pPr>
              <w:snapToGrid w:val="0"/>
              <w:ind w:firstLine="175"/>
              <w:rPr>
                <w:sz w:val="20"/>
                <w:szCs w:val="20"/>
              </w:rPr>
            </w:pPr>
            <w:r w:rsidRPr="00CB322E">
              <w:rPr>
                <w:sz w:val="20"/>
                <w:szCs w:val="20"/>
              </w:rPr>
              <w:t xml:space="preserve">Ограждение (фанерная панель) с габаритными размерами не менее 700*1070 мм должно быть изготовлено из водостойкой фанеры ФСФ толщиной не менее 15 мм. На </w:t>
            </w:r>
            <w:proofErr w:type="gramStart"/>
            <w:r w:rsidRPr="00CB322E">
              <w:rPr>
                <w:sz w:val="20"/>
                <w:szCs w:val="20"/>
              </w:rPr>
              <w:t>высоте  не</w:t>
            </w:r>
            <w:proofErr w:type="gramEnd"/>
            <w:r w:rsidRPr="00CB322E">
              <w:rPr>
                <w:sz w:val="20"/>
                <w:szCs w:val="20"/>
              </w:rPr>
              <w:t xml:space="preserve"> менее 175 мм  от нижнего торца ограждения должно быть расположено круглое отверстие диаметром не менее 450 мм, выполняющее роль стилизованного иллюминатора. По бокам отверстия должна быть нанесено декоративное покрытие в виде кольца. Углы ограждения должны быть оформлены радиусом не менее </w:t>
            </w:r>
            <w:r w:rsidRPr="00CB322E">
              <w:rPr>
                <w:sz w:val="20"/>
                <w:szCs w:val="20"/>
                <w:lang w:val="en-US"/>
              </w:rPr>
              <w:t>r</w:t>
            </w:r>
            <w:r w:rsidRPr="00CB322E">
              <w:rPr>
                <w:sz w:val="20"/>
                <w:szCs w:val="20"/>
              </w:rPr>
              <w:t>=40 мм.</w:t>
            </w:r>
          </w:p>
          <w:p w:rsidR="001D406E" w:rsidRDefault="001D406E" w:rsidP="00C834AC">
            <w:pPr>
              <w:rPr>
                <w:sz w:val="20"/>
                <w:szCs w:val="20"/>
              </w:rPr>
            </w:pPr>
            <w:r w:rsidRPr="00CB322E">
              <w:rPr>
                <w:sz w:val="20"/>
                <w:szCs w:val="20"/>
              </w:rPr>
              <w:t>Фанерная панель с помощью резьбовых соединений соединяется с двумя перекладинами, выполненными из труб диаметром 32 мм. На концах перекладин с помощью резьбовых соединений закрепляются отводы, изготовленные из металлического листа толщиной не менее 2,5 мм,  с помощью которых происходит  фиксация  ограждения к обоймам (на стойках комплекса).</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фанерное (1), шт.</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CB322E" w:rsidRDefault="001D406E" w:rsidP="001D406E">
            <w:pPr>
              <w:snapToGrid w:val="0"/>
              <w:ind w:firstLine="175"/>
              <w:rPr>
                <w:sz w:val="20"/>
                <w:szCs w:val="20"/>
              </w:rPr>
            </w:pPr>
            <w:r w:rsidRPr="00CB322E">
              <w:rPr>
                <w:sz w:val="20"/>
                <w:szCs w:val="20"/>
              </w:rPr>
              <w:t>Ограждение (фанерная панель) с габаритными размерами не менее 700*740 мм должно быть изготовлено из водостойкой фанеры ФСФ толщиной не менее 15 мм. Верхний край фанерной панели должен быть обработан по радиусу</w:t>
            </w:r>
          </w:p>
          <w:p w:rsidR="001D406E" w:rsidRPr="002B3750" w:rsidRDefault="001D406E" w:rsidP="001D406E">
            <w:pPr>
              <w:ind w:left="34" w:firstLine="57"/>
              <w:rPr>
                <w:sz w:val="20"/>
                <w:szCs w:val="20"/>
              </w:rPr>
            </w:pPr>
            <w:r w:rsidRPr="002B3750">
              <w:rPr>
                <w:sz w:val="20"/>
                <w:szCs w:val="20"/>
              </w:rPr>
              <w:t>Ограждение должно состоять из:</w:t>
            </w:r>
          </w:p>
          <w:p w:rsidR="001D406E" w:rsidRPr="002B3750" w:rsidRDefault="001D406E" w:rsidP="001D406E">
            <w:pPr>
              <w:numPr>
                <w:ilvl w:val="0"/>
                <w:numId w:val="2"/>
              </w:numPr>
              <w:suppressAutoHyphens w:val="0"/>
              <w:jc w:val="both"/>
              <w:rPr>
                <w:sz w:val="20"/>
                <w:szCs w:val="20"/>
              </w:rPr>
            </w:pPr>
            <w:r w:rsidRPr="00CB322E">
              <w:rPr>
                <w:sz w:val="20"/>
                <w:szCs w:val="20"/>
              </w:rPr>
              <w:t>четырё</w:t>
            </w:r>
            <w:r w:rsidRPr="002B3750">
              <w:rPr>
                <w:sz w:val="20"/>
                <w:szCs w:val="20"/>
              </w:rPr>
              <w:t>х кронштейнов</w:t>
            </w:r>
          </w:p>
          <w:p w:rsidR="001D406E" w:rsidRPr="002B3750" w:rsidRDefault="001D406E" w:rsidP="001D406E">
            <w:pPr>
              <w:numPr>
                <w:ilvl w:val="0"/>
                <w:numId w:val="2"/>
              </w:numPr>
              <w:suppressAutoHyphens w:val="0"/>
              <w:jc w:val="both"/>
              <w:rPr>
                <w:sz w:val="20"/>
                <w:szCs w:val="20"/>
              </w:rPr>
            </w:pPr>
            <w:r w:rsidRPr="00CB322E">
              <w:rPr>
                <w:sz w:val="20"/>
                <w:szCs w:val="20"/>
              </w:rPr>
              <w:t>четырё</w:t>
            </w:r>
            <w:r w:rsidRPr="002B3750">
              <w:rPr>
                <w:sz w:val="20"/>
                <w:szCs w:val="20"/>
              </w:rPr>
              <w:t>х отводов</w:t>
            </w:r>
          </w:p>
          <w:p w:rsidR="001D406E" w:rsidRPr="002B3750" w:rsidRDefault="001D406E" w:rsidP="001D406E">
            <w:pPr>
              <w:numPr>
                <w:ilvl w:val="0"/>
                <w:numId w:val="2"/>
              </w:numPr>
              <w:suppressAutoHyphens w:val="0"/>
              <w:jc w:val="both"/>
              <w:rPr>
                <w:sz w:val="20"/>
                <w:szCs w:val="20"/>
              </w:rPr>
            </w:pPr>
            <w:r w:rsidRPr="002B3750">
              <w:rPr>
                <w:sz w:val="20"/>
                <w:szCs w:val="20"/>
              </w:rPr>
              <w:t>фанерной</w:t>
            </w:r>
            <w:r w:rsidRPr="00CB322E">
              <w:rPr>
                <w:sz w:val="20"/>
                <w:szCs w:val="20"/>
              </w:rPr>
              <w:t xml:space="preserve"> панели</w:t>
            </w:r>
          </w:p>
          <w:p w:rsidR="001D406E" w:rsidRPr="002B3750" w:rsidRDefault="001D406E" w:rsidP="001D406E">
            <w:pPr>
              <w:ind w:left="318" w:hanging="284"/>
              <w:rPr>
                <w:sz w:val="20"/>
                <w:szCs w:val="20"/>
              </w:rPr>
            </w:pPr>
            <w:r w:rsidRPr="002B3750">
              <w:rPr>
                <w:sz w:val="20"/>
                <w:szCs w:val="20"/>
              </w:rPr>
              <w:t xml:space="preserve">Кронштейн должен представлять собой </w:t>
            </w:r>
            <w:r w:rsidRPr="00CB322E">
              <w:rPr>
                <w:sz w:val="20"/>
                <w:szCs w:val="20"/>
              </w:rPr>
              <w:t>сварную единицу</w:t>
            </w:r>
            <w:r w:rsidRPr="002B3750">
              <w:rPr>
                <w:sz w:val="20"/>
                <w:szCs w:val="20"/>
              </w:rPr>
              <w:t xml:space="preserve"> из стального листа толщиной 2,5мм, позволяющую соединить цилиндрическую часть отвода с плоскостью фанеры.</w:t>
            </w:r>
          </w:p>
          <w:p w:rsidR="001D406E" w:rsidRPr="002B3750" w:rsidRDefault="001D406E" w:rsidP="001D406E">
            <w:pPr>
              <w:ind w:left="318" w:hanging="284"/>
              <w:rPr>
                <w:sz w:val="20"/>
                <w:szCs w:val="20"/>
              </w:rPr>
            </w:pPr>
            <w:r w:rsidRPr="002B3750">
              <w:rPr>
                <w:sz w:val="20"/>
                <w:szCs w:val="20"/>
              </w:rPr>
              <w:t xml:space="preserve">Боковина должна </w:t>
            </w:r>
            <w:r w:rsidRPr="00CB322E">
              <w:rPr>
                <w:sz w:val="20"/>
                <w:szCs w:val="20"/>
              </w:rPr>
              <w:t>быть окрашен</w:t>
            </w:r>
            <w:r>
              <w:rPr>
                <w:sz w:val="20"/>
                <w:szCs w:val="20"/>
              </w:rPr>
              <w:t>а</w:t>
            </w:r>
            <w:r w:rsidRPr="002B3750">
              <w:rPr>
                <w:sz w:val="20"/>
                <w:szCs w:val="20"/>
              </w:rPr>
              <w:t xml:space="preserve"> влагостойкими краской и лаком. На поверхность панели </w:t>
            </w:r>
            <w:r w:rsidRPr="00CB322E">
              <w:rPr>
                <w:sz w:val="20"/>
                <w:szCs w:val="20"/>
              </w:rPr>
              <w:t xml:space="preserve">может </w:t>
            </w:r>
            <w:r w:rsidRPr="002B3750">
              <w:rPr>
                <w:sz w:val="20"/>
                <w:szCs w:val="20"/>
              </w:rPr>
              <w:t>наносится тематическое декоративное покрытие.</w:t>
            </w:r>
          </w:p>
          <w:p w:rsidR="001D406E" w:rsidRDefault="001D406E" w:rsidP="00C834AC">
            <w:pPr>
              <w:rPr>
                <w:sz w:val="20"/>
                <w:szCs w:val="20"/>
              </w:rPr>
            </w:pPr>
            <w:r w:rsidRPr="00CB322E">
              <w:rPr>
                <w:sz w:val="20"/>
                <w:szCs w:val="20"/>
              </w:rPr>
              <w:t xml:space="preserve">отвода,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стальных полуобойм облитых пластиком, стягивающихся между собой болтами на необходимой высоте, чему </w:t>
            </w:r>
            <w:r w:rsidRPr="00CB322E">
              <w:rPr>
                <w:sz w:val="20"/>
                <w:szCs w:val="20"/>
              </w:rPr>
              <w:lastRenderedPageBreak/>
              <w:t>способствуют канавки на стойке, расположенные через определенные промежутки</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счеты, шт.</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CB322E" w:rsidRDefault="001D406E" w:rsidP="001D406E">
            <w:pPr>
              <w:snapToGrid w:val="0"/>
              <w:ind w:firstLine="175"/>
              <w:rPr>
                <w:bCs/>
                <w:sz w:val="20"/>
                <w:szCs w:val="20"/>
              </w:rPr>
            </w:pPr>
            <w:r w:rsidRPr="00CB322E">
              <w:rPr>
                <w:bCs/>
                <w:sz w:val="20"/>
                <w:szCs w:val="20"/>
              </w:rPr>
              <w:t>Ограждение представляет собой интерактивные счеты, оборудованные двадцат</w:t>
            </w:r>
            <w:r>
              <w:rPr>
                <w:bCs/>
                <w:sz w:val="20"/>
                <w:szCs w:val="20"/>
              </w:rPr>
              <w:t xml:space="preserve">ью </w:t>
            </w:r>
            <w:proofErr w:type="spellStart"/>
            <w:r>
              <w:rPr>
                <w:bCs/>
                <w:sz w:val="20"/>
                <w:szCs w:val="20"/>
              </w:rPr>
              <w:t>пластковыми</w:t>
            </w:r>
            <w:proofErr w:type="spellEnd"/>
            <w:r>
              <w:rPr>
                <w:bCs/>
                <w:sz w:val="20"/>
                <w:szCs w:val="20"/>
              </w:rPr>
              <w:t xml:space="preserve"> дисками диаметром 108</w:t>
            </w:r>
            <w:r w:rsidRPr="00CB322E">
              <w:rPr>
                <w:bCs/>
                <w:sz w:val="20"/>
                <w:szCs w:val="20"/>
              </w:rPr>
              <w:t>мм. Ограждение устанавливается под площадкой и должно состоять из боковины, четырех кронштейнов и четырех отводов.</w:t>
            </w:r>
          </w:p>
          <w:p w:rsidR="001D406E" w:rsidRPr="00CB322E" w:rsidRDefault="001D406E" w:rsidP="001D406E">
            <w:pPr>
              <w:snapToGrid w:val="0"/>
              <w:ind w:firstLine="175"/>
              <w:rPr>
                <w:bCs/>
                <w:sz w:val="20"/>
                <w:szCs w:val="20"/>
              </w:rPr>
            </w:pPr>
            <w:r w:rsidRPr="00CB322E">
              <w:rPr>
                <w:bCs/>
                <w:sz w:val="20"/>
                <w:szCs w:val="20"/>
              </w:rPr>
              <w:t xml:space="preserve">Боковина должна с помощью кронштейнов резьбовыми соединениями скрепляться с отводами. Кронштейн должен представлять собой </w:t>
            </w:r>
            <w:r w:rsidRPr="00CB322E">
              <w:rPr>
                <w:sz w:val="20"/>
                <w:szCs w:val="20"/>
              </w:rPr>
              <w:t>сварную единицу</w:t>
            </w:r>
            <w:r w:rsidRPr="00CB322E">
              <w:rPr>
                <w:bCs/>
                <w:sz w:val="20"/>
                <w:szCs w:val="20"/>
              </w:rPr>
              <w:t xml:space="preserve"> из стального листа толщиной 2,5мм, позволяющую соединить цилиндрическую часть отвода с плоскостью фанеры.</w:t>
            </w:r>
          </w:p>
          <w:p w:rsidR="001D406E" w:rsidRPr="00CB322E" w:rsidRDefault="001D406E" w:rsidP="001D406E">
            <w:pPr>
              <w:snapToGrid w:val="0"/>
              <w:ind w:firstLine="175"/>
              <w:rPr>
                <w:bCs/>
                <w:sz w:val="20"/>
                <w:szCs w:val="20"/>
              </w:rPr>
            </w:pPr>
            <w:r w:rsidRPr="00CB322E">
              <w:rPr>
                <w:bCs/>
                <w:sz w:val="20"/>
                <w:szCs w:val="20"/>
              </w:rPr>
              <w:t xml:space="preserve"> Ограждение с помощью отводов должно присоединяться к обоймам стоек.</w:t>
            </w:r>
          </w:p>
          <w:p w:rsidR="001D406E" w:rsidRDefault="001D406E" w:rsidP="001D406E">
            <w:pPr>
              <w:rPr>
                <w:sz w:val="20"/>
                <w:szCs w:val="20"/>
              </w:rPr>
            </w:pPr>
            <w:r w:rsidRPr="00CB322E">
              <w:rPr>
                <w:bCs/>
                <w:sz w:val="20"/>
                <w:szCs w:val="20"/>
              </w:rPr>
              <w:t xml:space="preserve">Боковина должна быть изготовлена из водостойкой фанеры ФСФ толщиной не менее 15 мм. Габаритные размеры боковины должны быть не менее 700х740мм. В боковине должны быть обработаны два прямоугольных отверстия 600х165мм. В окнах боковины должны быть установлены две трубы диаметром 25мм, на которые нанизываются кольца. К боковине должны быть прикручены </w:t>
            </w:r>
            <w:proofErr w:type="spellStart"/>
            <w:r w:rsidRPr="00CB322E">
              <w:rPr>
                <w:bCs/>
                <w:sz w:val="20"/>
                <w:szCs w:val="20"/>
              </w:rPr>
              <w:t>саморезами</w:t>
            </w:r>
            <w:proofErr w:type="spellEnd"/>
            <w:r w:rsidRPr="00CB322E">
              <w:rPr>
                <w:bCs/>
                <w:sz w:val="20"/>
                <w:szCs w:val="20"/>
              </w:rPr>
              <w:t xml:space="preserve"> две фанерные накладки спереди и две - сзади. Металлические детали должны иметь цинковое покрытие или окрашены стойкой порошковой эмалью</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рули, шт.</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E94C0D" w:rsidRDefault="001D406E" w:rsidP="001D406E">
            <w:pPr>
              <w:snapToGrid w:val="0"/>
              <w:ind w:firstLine="34"/>
              <w:contextualSpacing/>
              <w:rPr>
                <w:sz w:val="20"/>
                <w:szCs w:val="20"/>
              </w:rPr>
            </w:pPr>
            <w:r w:rsidRPr="00E94C0D">
              <w:rPr>
                <w:sz w:val="20"/>
                <w:szCs w:val="20"/>
              </w:rPr>
              <w:t>Ограждение устанавливается для интерактивной игры детей под площадкой и должно состоять из боковины, четырех кронштейнов и четырех отводов.</w:t>
            </w:r>
          </w:p>
          <w:p w:rsidR="001D406E" w:rsidRPr="00E94C0D" w:rsidRDefault="001D406E" w:rsidP="001D406E">
            <w:pPr>
              <w:snapToGrid w:val="0"/>
              <w:ind w:firstLine="34"/>
              <w:contextualSpacing/>
              <w:rPr>
                <w:sz w:val="20"/>
                <w:szCs w:val="20"/>
              </w:rPr>
            </w:pPr>
            <w:r w:rsidRPr="00E94C0D">
              <w:rPr>
                <w:sz w:val="20"/>
                <w:szCs w:val="20"/>
              </w:rPr>
              <w:t xml:space="preserve">Боковина должна соединяться с кронштейнами резьбовыми соединениями, которые соединяются с отводами. Кронштейн должен представлять </w:t>
            </w:r>
            <w:r w:rsidRPr="00CB322E">
              <w:rPr>
                <w:bCs/>
                <w:sz w:val="20"/>
                <w:szCs w:val="20"/>
              </w:rPr>
              <w:t xml:space="preserve">собой </w:t>
            </w:r>
            <w:r w:rsidRPr="00CB322E">
              <w:rPr>
                <w:sz w:val="20"/>
                <w:szCs w:val="20"/>
              </w:rPr>
              <w:t>сварную единицу</w:t>
            </w:r>
            <w:r w:rsidRPr="00CB322E">
              <w:rPr>
                <w:bCs/>
                <w:sz w:val="20"/>
                <w:szCs w:val="20"/>
              </w:rPr>
              <w:t xml:space="preserve"> из стального листа толщиной 2,5мм</w:t>
            </w:r>
            <w:r w:rsidRPr="00E94C0D">
              <w:rPr>
                <w:sz w:val="20"/>
                <w:szCs w:val="20"/>
              </w:rPr>
              <w:t>, позволяющую соединить цилиндрическую часть отвода с плоскостью фанеры.</w:t>
            </w:r>
          </w:p>
          <w:p w:rsidR="001D406E" w:rsidRPr="00E94C0D" w:rsidRDefault="001D406E" w:rsidP="001D406E">
            <w:pPr>
              <w:snapToGrid w:val="0"/>
              <w:ind w:firstLine="34"/>
              <w:contextualSpacing/>
              <w:rPr>
                <w:sz w:val="20"/>
                <w:szCs w:val="20"/>
              </w:rPr>
            </w:pPr>
            <w:r w:rsidRPr="00E94C0D">
              <w:rPr>
                <w:sz w:val="20"/>
                <w:szCs w:val="20"/>
              </w:rPr>
              <w:t xml:space="preserve"> Ограждение с помощью отводов должно присоединяться к обоймам стоек.</w:t>
            </w:r>
          </w:p>
          <w:p w:rsidR="001D406E" w:rsidRDefault="001D406E" w:rsidP="001D406E">
            <w:pPr>
              <w:rPr>
                <w:sz w:val="20"/>
                <w:szCs w:val="20"/>
              </w:rPr>
            </w:pPr>
            <w:r w:rsidRPr="00CB322E">
              <w:rPr>
                <w:sz w:val="20"/>
                <w:szCs w:val="20"/>
              </w:rPr>
              <w:t>Боковина должна быть изготовлена из водостойкой фанеры ФСФ толщиной не менее 15 мм. Габаритные размеры боковины должны быть не менее 700х740мм. В боковине должны быть обработаны два прямоугольных отверстия 235х235мм.Боковина должна быть оборудована двумя фанерными рулями, вращающимися на гнутом стальном кронштейне. Металлические детали должны иметь цинковое покрытие или окрашены стойкой порошковой эмалью</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диски вертикальные, шт.</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CB322E" w:rsidRDefault="001D406E" w:rsidP="001D406E">
            <w:pPr>
              <w:snapToGrid w:val="0"/>
              <w:ind w:firstLine="175"/>
              <w:rPr>
                <w:sz w:val="20"/>
                <w:szCs w:val="20"/>
              </w:rPr>
            </w:pPr>
            <w:r w:rsidRPr="00CB322E">
              <w:rPr>
                <w:sz w:val="20"/>
                <w:szCs w:val="20"/>
              </w:rPr>
              <w:t xml:space="preserve">Ограждение (интерактивное) устанавливается для развивающей игры детей и должно состоять из панели, четырёх кронштейнов </w:t>
            </w:r>
            <w:proofErr w:type="gramStart"/>
            <w:r w:rsidRPr="00CB322E">
              <w:rPr>
                <w:sz w:val="20"/>
                <w:szCs w:val="20"/>
              </w:rPr>
              <w:t>и  четырёх</w:t>
            </w:r>
            <w:proofErr w:type="gramEnd"/>
            <w:r w:rsidRPr="00CB322E">
              <w:rPr>
                <w:sz w:val="20"/>
                <w:szCs w:val="20"/>
              </w:rPr>
              <w:t xml:space="preserve">  отводов.</w:t>
            </w:r>
          </w:p>
          <w:p w:rsidR="001D406E" w:rsidRPr="00CB322E" w:rsidRDefault="001D406E" w:rsidP="001D406E">
            <w:pPr>
              <w:snapToGrid w:val="0"/>
              <w:ind w:firstLine="175"/>
              <w:rPr>
                <w:sz w:val="20"/>
                <w:szCs w:val="20"/>
              </w:rPr>
            </w:pPr>
            <w:r w:rsidRPr="00CB322E">
              <w:rPr>
                <w:sz w:val="20"/>
                <w:szCs w:val="20"/>
              </w:rPr>
              <w:t xml:space="preserve">Панель должна соединяться с кронштейнами резьбовыми соединениями, которые соединяются с отводами. Кронштейн должен представлять </w:t>
            </w:r>
            <w:r w:rsidRPr="00CB322E">
              <w:rPr>
                <w:bCs/>
                <w:sz w:val="20"/>
                <w:szCs w:val="20"/>
              </w:rPr>
              <w:t xml:space="preserve">собой </w:t>
            </w:r>
            <w:r w:rsidRPr="00CB322E">
              <w:rPr>
                <w:sz w:val="20"/>
                <w:szCs w:val="20"/>
              </w:rPr>
              <w:t>сварную единицу</w:t>
            </w:r>
            <w:r w:rsidRPr="00CB322E">
              <w:rPr>
                <w:bCs/>
                <w:sz w:val="20"/>
                <w:szCs w:val="20"/>
              </w:rPr>
              <w:t xml:space="preserve"> из стального листа толщиной 2,5мм</w:t>
            </w:r>
            <w:r w:rsidRPr="00CB322E">
              <w:rPr>
                <w:sz w:val="20"/>
                <w:szCs w:val="20"/>
              </w:rPr>
              <w:t>, позволяющую соединить цилиндрическую часть отвода с плоскостью фанеры.</w:t>
            </w:r>
          </w:p>
          <w:p w:rsidR="001D406E" w:rsidRPr="00CB322E" w:rsidRDefault="001D406E" w:rsidP="001D406E">
            <w:pPr>
              <w:snapToGrid w:val="0"/>
              <w:ind w:firstLine="175"/>
              <w:rPr>
                <w:sz w:val="20"/>
                <w:szCs w:val="20"/>
              </w:rPr>
            </w:pPr>
            <w:r w:rsidRPr="00CB322E">
              <w:rPr>
                <w:sz w:val="20"/>
                <w:szCs w:val="20"/>
              </w:rPr>
              <w:t xml:space="preserve"> Ограждение отводами должно присоединяться к обоймам стоек.</w:t>
            </w:r>
          </w:p>
          <w:p w:rsidR="001D406E" w:rsidRDefault="001D406E" w:rsidP="001D406E">
            <w:pPr>
              <w:rPr>
                <w:sz w:val="20"/>
                <w:szCs w:val="20"/>
              </w:rPr>
            </w:pPr>
            <w:r w:rsidRPr="00CB322E">
              <w:rPr>
                <w:sz w:val="20"/>
                <w:szCs w:val="20"/>
              </w:rPr>
              <w:t>Панель должна быть изготовлена из водостойкой фанеры ФСФ толщиной не менее 15 мм. Габаритные размеры панели должны быть не менее 700х740мм. В панели должны быть обработаны два больших продолговатых отверстия и 6 окошек. К панели крепятся 6 фанерных дисков, которые должны вращаться. Металлические детали должны иметь цинковое покрытие или окрашены стойкой порошковой эмалью</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диски горизонтальные, шт.</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CB322E" w:rsidRDefault="001D406E" w:rsidP="001D406E">
            <w:pPr>
              <w:snapToGrid w:val="0"/>
              <w:ind w:firstLine="175"/>
              <w:rPr>
                <w:sz w:val="20"/>
                <w:szCs w:val="20"/>
              </w:rPr>
            </w:pPr>
            <w:r w:rsidRPr="00CB322E">
              <w:rPr>
                <w:sz w:val="20"/>
                <w:szCs w:val="20"/>
              </w:rPr>
              <w:t xml:space="preserve">Ограждение (интерактивное) устанавливается для развивающей игры детей и должно состоять из панели, четырёх кронштейнов </w:t>
            </w:r>
            <w:proofErr w:type="gramStart"/>
            <w:r w:rsidRPr="00CB322E">
              <w:rPr>
                <w:sz w:val="20"/>
                <w:szCs w:val="20"/>
              </w:rPr>
              <w:t>и  четырёх</w:t>
            </w:r>
            <w:proofErr w:type="gramEnd"/>
            <w:r w:rsidRPr="00CB322E">
              <w:rPr>
                <w:sz w:val="20"/>
                <w:szCs w:val="20"/>
              </w:rPr>
              <w:t xml:space="preserve">  отводов.</w:t>
            </w:r>
          </w:p>
          <w:p w:rsidR="001D406E" w:rsidRPr="00CB322E" w:rsidRDefault="001D406E" w:rsidP="001D406E">
            <w:pPr>
              <w:snapToGrid w:val="0"/>
              <w:ind w:firstLine="175"/>
              <w:rPr>
                <w:sz w:val="20"/>
                <w:szCs w:val="20"/>
              </w:rPr>
            </w:pPr>
            <w:r w:rsidRPr="00CB322E">
              <w:rPr>
                <w:sz w:val="20"/>
                <w:szCs w:val="20"/>
              </w:rPr>
              <w:t xml:space="preserve">Панель должна соединяться с кронштейнами резьбовыми соединениями, которые соединяются с отводами. Кронштейн должен представлять </w:t>
            </w:r>
            <w:r w:rsidRPr="00CB322E">
              <w:rPr>
                <w:bCs/>
                <w:sz w:val="20"/>
                <w:szCs w:val="20"/>
              </w:rPr>
              <w:t xml:space="preserve">собой </w:t>
            </w:r>
            <w:r w:rsidRPr="00CB322E">
              <w:rPr>
                <w:sz w:val="20"/>
                <w:szCs w:val="20"/>
              </w:rPr>
              <w:t>сварную единицу</w:t>
            </w:r>
            <w:r w:rsidRPr="00CB322E">
              <w:rPr>
                <w:bCs/>
                <w:sz w:val="20"/>
                <w:szCs w:val="20"/>
              </w:rPr>
              <w:t xml:space="preserve"> из стального листа толщиной 2,5мм</w:t>
            </w:r>
            <w:r w:rsidRPr="00CB322E">
              <w:rPr>
                <w:sz w:val="20"/>
                <w:szCs w:val="20"/>
              </w:rPr>
              <w:t>, позволяющую соединить цилиндрическую часть отвода с плоскостью фанеры.</w:t>
            </w:r>
          </w:p>
          <w:p w:rsidR="001D406E" w:rsidRPr="00CB322E" w:rsidRDefault="001D406E" w:rsidP="001D406E">
            <w:pPr>
              <w:snapToGrid w:val="0"/>
              <w:ind w:firstLine="175"/>
              <w:rPr>
                <w:sz w:val="20"/>
                <w:szCs w:val="20"/>
              </w:rPr>
            </w:pPr>
            <w:r w:rsidRPr="00CB322E">
              <w:rPr>
                <w:sz w:val="20"/>
                <w:szCs w:val="20"/>
              </w:rPr>
              <w:t xml:space="preserve"> Ограждение отводами должно присоединяться к обоймам стоек.</w:t>
            </w:r>
          </w:p>
          <w:p w:rsidR="001D406E" w:rsidRDefault="001D406E" w:rsidP="001D406E">
            <w:pPr>
              <w:rPr>
                <w:sz w:val="20"/>
                <w:szCs w:val="20"/>
              </w:rPr>
            </w:pPr>
            <w:r w:rsidRPr="00CB322E">
              <w:rPr>
                <w:sz w:val="20"/>
                <w:szCs w:val="20"/>
              </w:rPr>
              <w:t xml:space="preserve">Панель должна быть изготовлена из водостойкой фанеры ФСФ толщиной не менее 15 мм. Габаритные размеры панели должны быть не менее 700х740мм. В панели должны быть обработаны три больших </w:t>
            </w:r>
            <w:r w:rsidRPr="00CB322E">
              <w:rPr>
                <w:sz w:val="20"/>
                <w:szCs w:val="20"/>
              </w:rPr>
              <w:lastRenderedPageBreak/>
              <w:t>продолговатых горизонтальных отверстия и 9 прямоугольных окошек. К панели крепятся 6 фанерных дисков, которые должны вращаться на резьбовом соединении. Металлические детали должны иметь цинковое покрытие или окрашены стойкой порошковой эмалью</w:t>
            </w:r>
          </w:p>
        </w:tc>
      </w:tr>
      <w:tr w:rsidR="001D406E"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1D406E" w:rsidRDefault="001D406E" w:rsidP="001D406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Default="001D406E" w:rsidP="001D406E">
            <w:pPr>
              <w:jc w:val="center"/>
              <w:rPr>
                <w:sz w:val="20"/>
                <w:szCs w:val="20"/>
              </w:rPr>
            </w:pPr>
            <w:r>
              <w:rPr>
                <w:sz w:val="20"/>
                <w:szCs w:val="20"/>
              </w:rPr>
              <w:t>Ограждение часы, шт.</w:t>
            </w:r>
          </w:p>
        </w:tc>
      </w:tr>
      <w:tr w:rsidR="00CE109C"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E109C" w:rsidRDefault="00CE109C" w:rsidP="00CE109C">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D406E" w:rsidRPr="00CB322E" w:rsidRDefault="001D406E" w:rsidP="001D406E">
            <w:pPr>
              <w:snapToGrid w:val="0"/>
              <w:ind w:firstLine="175"/>
              <w:rPr>
                <w:sz w:val="20"/>
                <w:szCs w:val="20"/>
              </w:rPr>
            </w:pPr>
            <w:r w:rsidRPr="00CB322E">
              <w:rPr>
                <w:sz w:val="20"/>
                <w:szCs w:val="20"/>
              </w:rPr>
              <w:t>Ограждение (интерактивное) устанавливается для развивающей игры детей и должно состоять из панели, четырёх кронштейнов и четырёх отводов.</w:t>
            </w:r>
          </w:p>
          <w:p w:rsidR="001D406E" w:rsidRPr="00CB322E" w:rsidRDefault="001D406E" w:rsidP="001D406E">
            <w:pPr>
              <w:snapToGrid w:val="0"/>
              <w:ind w:firstLine="175"/>
              <w:rPr>
                <w:sz w:val="20"/>
                <w:szCs w:val="20"/>
              </w:rPr>
            </w:pPr>
            <w:r w:rsidRPr="00CB322E">
              <w:rPr>
                <w:sz w:val="20"/>
                <w:szCs w:val="20"/>
              </w:rPr>
              <w:t xml:space="preserve">Панель должна соединяться с кронштейнами резьбовыми соединениями. Кронштейны соединяются с отводами. Кронштейн должен представлять </w:t>
            </w:r>
            <w:r w:rsidRPr="00CB322E">
              <w:rPr>
                <w:bCs/>
                <w:sz w:val="20"/>
                <w:szCs w:val="20"/>
              </w:rPr>
              <w:t xml:space="preserve">собой </w:t>
            </w:r>
            <w:r w:rsidRPr="00CB322E">
              <w:rPr>
                <w:sz w:val="20"/>
                <w:szCs w:val="20"/>
              </w:rPr>
              <w:t>сварную единицу</w:t>
            </w:r>
            <w:r w:rsidRPr="00CB322E">
              <w:rPr>
                <w:bCs/>
                <w:sz w:val="20"/>
                <w:szCs w:val="20"/>
              </w:rPr>
              <w:t xml:space="preserve"> из стального листа толщиной 2,5мм</w:t>
            </w:r>
            <w:r w:rsidRPr="00CB322E">
              <w:rPr>
                <w:sz w:val="20"/>
                <w:szCs w:val="20"/>
              </w:rPr>
              <w:t>, позволяющую соединить цилиндрическую часть отвода с плоскостью фанеры.</w:t>
            </w:r>
          </w:p>
          <w:p w:rsidR="001D406E" w:rsidRPr="00CB322E" w:rsidRDefault="001D406E" w:rsidP="001D406E">
            <w:pPr>
              <w:snapToGrid w:val="0"/>
              <w:ind w:firstLine="175"/>
              <w:rPr>
                <w:sz w:val="20"/>
                <w:szCs w:val="20"/>
              </w:rPr>
            </w:pPr>
            <w:r w:rsidRPr="00CB322E">
              <w:rPr>
                <w:sz w:val="20"/>
                <w:szCs w:val="20"/>
              </w:rPr>
              <w:t xml:space="preserve"> Ограждение отводами должно присоединяться к обоймам стоек.</w:t>
            </w:r>
          </w:p>
          <w:p w:rsidR="00CE109C" w:rsidRPr="008D36D0" w:rsidRDefault="001D406E" w:rsidP="001D406E">
            <w:pPr>
              <w:snapToGrid w:val="0"/>
              <w:ind w:left="57" w:right="57" w:firstLine="439"/>
              <w:jc w:val="both"/>
              <w:rPr>
                <w:sz w:val="20"/>
                <w:szCs w:val="20"/>
              </w:rPr>
            </w:pPr>
            <w:r w:rsidRPr="00CB322E">
              <w:rPr>
                <w:sz w:val="20"/>
                <w:szCs w:val="20"/>
              </w:rPr>
              <w:t>Панель должна быть изготовлена из водостойкой фанеры ФСФ толщиной не менее 15 мм. Габаритные размеры панели должны быть не менее 700х740мм. В панели должны быть обработаны два отверстия, в которых устанавливаются резьбовые соединения, на которых должны вращаться интерактивные диски. К панели крепятся два фанерных диска диаметром 220 мм и два фанерных диска диаметром 150 мм, которые должны вращаться на резьбовом соединении. Металлические детали должны иметь цинковое покрытие или окрашены стойкой порошковой эмалью</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551C2"/>
    <w:rsid w:val="00090B78"/>
    <w:rsid w:val="001010C6"/>
    <w:rsid w:val="001514AD"/>
    <w:rsid w:val="00195CE1"/>
    <w:rsid w:val="001A38C6"/>
    <w:rsid w:val="001B6948"/>
    <w:rsid w:val="001D406E"/>
    <w:rsid w:val="00214CBA"/>
    <w:rsid w:val="00275145"/>
    <w:rsid w:val="00277AA4"/>
    <w:rsid w:val="002F1D62"/>
    <w:rsid w:val="003306CD"/>
    <w:rsid w:val="00453065"/>
    <w:rsid w:val="00456988"/>
    <w:rsid w:val="004D3546"/>
    <w:rsid w:val="004E7B26"/>
    <w:rsid w:val="00513870"/>
    <w:rsid w:val="00546E68"/>
    <w:rsid w:val="005B5136"/>
    <w:rsid w:val="00605D5E"/>
    <w:rsid w:val="006C0BDC"/>
    <w:rsid w:val="00920509"/>
    <w:rsid w:val="00A67672"/>
    <w:rsid w:val="00A826B0"/>
    <w:rsid w:val="00A964F8"/>
    <w:rsid w:val="00B46CDD"/>
    <w:rsid w:val="00B60488"/>
    <w:rsid w:val="00BA28A4"/>
    <w:rsid w:val="00C834AC"/>
    <w:rsid w:val="00CB529F"/>
    <w:rsid w:val="00CE109C"/>
    <w:rsid w:val="00D22442"/>
    <w:rsid w:val="00D35C51"/>
    <w:rsid w:val="00D4186D"/>
    <w:rsid w:val="00D543DD"/>
    <w:rsid w:val="00D6070B"/>
    <w:rsid w:val="00E0496D"/>
    <w:rsid w:val="00E71631"/>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3736</Words>
  <Characters>21297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2021-12-23T17:59:00Z</dcterms:created>
  <dcterms:modified xsi:type="dcterms:W3CDTF">2021-12-23T17:59:00Z</dcterms:modified>
</cp:coreProperties>
</file>