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9400FA" w:rsidTr="009400FA">
        <w:tc>
          <w:tcPr>
            <w:tcW w:w="541" w:type="dxa"/>
            <w:tcBorders>
              <w:top w:val="single" w:sz="4" w:space="0" w:color="000000"/>
              <w:left w:val="single" w:sz="4" w:space="0" w:color="000000"/>
              <w:bottom w:val="single" w:sz="4" w:space="0" w:color="000000"/>
            </w:tcBorders>
            <w:shd w:val="clear" w:color="auto" w:fill="auto"/>
          </w:tcPr>
          <w:p w:rsidR="009400FA" w:rsidRDefault="009400FA"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9400FA" w:rsidRDefault="009400FA"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Default="009400FA" w:rsidP="00BD3657">
            <w:pPr>
              <w:jc w:val="center"/>
            </w:pPr>
            <w:r>
              <w:rPr>
                <w:bCs/>
                <w:sz w:val="20"/>
                <w:szCs w:val="20"/>
              </w:rPr>
              <w:t>Наименование показателя, технического, функционального параметра, ед. изм. Показателя</w:t>
            </w:r>
          </w:p>
        </w:tc>
      </w:tr>
      <w:tr w:rsidR="009400FA" w:rsidTr="009400FA">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9400FA" w:rsidRDefault="009400FA"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9400FA" w:rsidRDefault="009400FA" w:rsidP="00BD3657">
            <w:pPr>
              <w:rPr>
                <w:sz w:val="20"/>
                <w:szCs w:val="20"/>
              </w:rPr>
            </w:pPr>
            <w:r>
              <w:rPr>
                <w:sz w:val="20"/>
                <w:szCs w:val="20"/>
              </w:rPr>
              <w:t>Игровой комплекс</w:t>
            </w:r>
          </w:p>
          <w:p w:rsidR="009400FA" w:rsidRDefault="009400FA" w:rsidP="00BD3657">
            <w:pPr>
              <w:rPr>
                <w:sz w:val="20"/>
                <w:szCs w:val="20"/>
              </w:rPr>
            </w:pPr>
            <w:r>
              <w:rPr>
                <w:sz w:val="20"/>
                <w:szCs w:val="20"/>
              </w:rPr>
              <w:t>Примерный эскиз</w:t>
            </w:r>
          </w:p>
          <w:p w:rsidR="009400FA" w:rsidRDefault="009400FA" w:rsidP="00A826B0">
            <w:pPr>
              <w:rPr>
                <w:sz w:val="20"/>
                <w:szCs w:val="20"/>
              </w:rPr>
            </w:pPr>
            <w:r w:rsidRPr="006426B6">
              <w:rPr>
                <w:noProof/>
                <w:sz w:val="20"/>
                <w:szCs w:val="20"/>
                <w:lang w:eastAsia="ru-RU"/>
              </w:rPr>
              <w:drawing>
                <wp:inline distT="0" distB="0" distL="0" distR="0" wp14:anchorId="239056AC" wp14:editId="7359D28F">
                  <wp:extent cx="1220636" cy="1243584"/>
                  <wp:effectExtent l="0" t="0" r="0" b="0"/>
                  <wp:docPr id="1" name="Рисунок 1" descr="\\ZISO\Work\Процессы\Каталог продукции\КАTАЛОГ 2020\101\R 101.17.09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SO\Work\Процессы\Каталог продукции\КАTАЛОГ 2020\101\R 101.17.09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5473" cy="1258700"/>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Pr="00D6070B" w:rsidRDefault="009400FA" w:rsidP="00CB529F">
            <w:pPr>
              <w:rPr>
                <w:sz w:val="20"/>
                <w:szCs w:val="20"/>
              </w:rPr>
            </w:pPr>
            <w:bookmarkStart w:id="0" w:name="_GoBack"/>
            <w:r>
              <w:rPr>
                <w:sz w:val="20"/>
                <w:szCs w:val="20"/>
              </w:rPr>
              <w:t xml:space="preserve">Конструктивно игровой комплекс должна быть выполнена в виде металлических стоек с присоединенными с помощью хомутов площадками и встраиваемым оборудованием: горки, лазы, ограждения, крыши. </w:t>
            </w:r>
          </w:p>
          <w:p w:rsidR="009400FA" w:rsidRDefault="009400FA"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9400FA" w:rsidRDefault="009400FA"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9400FA" w:rsidRPr="00D35C51" w:rsidRDefault="009400FA"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9400FA" w:rsidRDefault="009400FA"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9400FA" w:rsidRDefault="009400FA"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bookmarkEnd w:id="0"/>
          </w:p>
        </w:tc>
      </w:tr>
      <w:tr w:rsidR="009400FA" w:rsidTr="009400FA">
        <w:trPr>
          <w:trHeight w:val="268"/>
        </w:trPr>
        <w:tc>
          <w:tcPr>
            <w:tcW w:w="541" w:type="dxa"/>
            <w:vMerge/>
            <w:tcBorders>
              <w:top w:val="single" w:sz="4" w:space="0" w:color="000000"/>
              <w:left w:val="single" w:sz="4" w:space="0" w:color="000000"/>
              <w:bottom w:val="single" w:sz="4" w:space="0" w:color="000000"/>
            </w:tcBorders>
            <w:shd w:val="clear" w:color="auto" w:fill="auto"/>
          </w:tcPr>
          <w:p w:rsidR="009400FA" w:rsidRDefault="009400FA"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400FA" w:rsidRDefault="009400FA"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Default="009400FA" w:rsidP="00BD3657">
            <w:pPr>
              <w:jc w:val="center"/>
            </w:pPr>
            <w:r>
              <w:rPr>
                <w:sz w:val="20"/>
                <w:szCs w:val="20"/>
              </w:rPr>
              <w:t>Внешние размеры</w:t>
            </w:r>
          </w:p>
        </w:tc>
      </w:tr>
      <w:tr w:rsidR="009400FA" w:rsidTr="009400FA">
        <w:trPr>
          <w:trHeight w:val="272"/>
        </w:trPr>
        <w:tc>
          <w:tcPr>
            <w:tcW w:w="541" w:type="dxa"/>
            <w:vMerge/>
            <w:tcBorders>
              <w:top w:val="single" w:sz="4" w:space="0" w:color="000000"/>
              <w:left w:val="single" w:sz="4" w:space="0" w:color="000000"/>
              <w:bottom w:val="single" w:sz="4" w:space="0" w:color="000000"/>
            </w:tcBorders>
            <w:shd w:val="clear" w:color="auto" w:fill="auto"/>
          </w:tcPr>
          <w:p w:rsidR="009400FA" w:rsidRDefault="009400FA"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400FA" w:rsidRDefault="009400FA"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00FA" w:rsidRDefault="009400FA" w:rsidP="00BD3657">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00FA" w:rsidRPr="003F18D1" w:rsidRDefault="006C71EE" w:rsidP="00214CBA">
            <w:pPr>
              <w:jc w:val="center"/>
            </w:pPr>
            <w:r>
              <w:rPr>
                <w:bCs/>
                <w:sz w:val="20"/>
                <w:szCs w:val="20"/>
              </w:rPr>
              <w:t>5979</w:t>
            </w:r>
          </w:p>
        </w:tc>
      </w:tr>
      <w:tr w:rsidR="009400FA" w:rsidTr="009400FA">
        <w:trPr>
          <w:trHeight w:val="200"/>
        </w:trPr>
        <w:tc>
          <w:tcPr>
            <w:tcW w:w="541" w:type="dxa"/>
            <w:vMerge/>
            <w:tcBorders>
              <w:top w:val="single" w:sz="4" w:space="0" w:color="000000"/>
              <w:left w:val="single" w:sz="4" w:space="0" w:color="000000"/>
              <w:bottom w:val="single" w:sz="4" w:space="0" w:color="000000"/>
            </w:tcBorders>
            <w:shd w:val="clear" w:color="auto" w:fill="auto"/>
          </w:tcPr>
          <w:p w:rsidR="009400FA" w:rsidRDefault="009400FA"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400FA" w:rsidRDefault="009400FA"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00FA" w:rsidRDefault="009400FA" w:rsidP="00BD3657">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00FA" w:rsidRPr="003F18D1" w:rsidRDefault="006C71EE" w:rsidP="00214CBA">
            <w:pPr>
              <w:jc w:val="center"/>
            </w:pPr>
            <w:r>
              <w:rPr>
                <w:bCs/>
                <w:color w:val="000000"/>
                <w:sz w:val="20"/>
                <w:szCs w:val="20"/>
              </w:rPr>
              <w:t>4370</w:t>
            </w:r>
          </w:p>
        </w:tc>
      </w:tr>
      <w:tr w:rsidR="009400FA" w:rsidTr="009400FA">
        <w:trPr>
          <w:trHeight w:val="245"/>
        </w:trPr>
        <w:tc>
          <w:tcPr>
            <w:tcW w:w="541" w:type="dxa"/>
            <w:vMerge/>
            <w:tcBorders>
              <w:top w:val="single" w:sz="4" w:space="0" w:color="000000"/>
              <w:left w:val="single" w:sz="4" w:space="0" w:color="000000"/>
              <w:bottom w:val="single" w:sz="4" w:space="0" w:color="000000"/>
            </w:tcBorders>
            <w:shd w:val="clear" w:color="auto" w:fill="auto"/>
          </w:tcPr>
          <w:p w:rsidR="009400FA" w:rsidRDefault="009400FA"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400FA" w:rsidRDefault="009400FA"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00FA" w:rsidRDefault="009400FA" w:rsidP="00BD3657">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00FA" w:rsidRPr="006426B6" w:rsidRDefault="006C71EE" w:rsidP="00214CBA">
            <w:pPr>
              <w:jc w:val="center"/>
            </w:pPr>
            <w:r>
              <w:rPr>
                <w:bCs/>
                <w:color w:val="000000"/>
                <w:sz w:val="20"/>
                <w:szCs w:val="20"/>
              </w:rPr>
              <w:t>4123</w:t>
            </w:r>
          </w:p>
        </w:tc>
      </w:tr>
      <w:tr w:rsidR="009400FA" w:rsidTr="009400FA">
        <w:trPr>
          <w:trHeight w:val="180"/>
        </w:trPr>
        <w:tc>
          <w:tcPr>
            <w:tcW w:w="541" w:type="dxa"/>
            <w:vMerge/>
            <w:tcBorders>
              <w:top w:val="single" w:sz="4" w:space="0" w:color="000000"/>
              <w:left w:val="single" w:sz="4" w:space="0" w:color="000000"/>
              <w:bottom w:val="single" w:sz="4" w:space="0" w:color="000000"/>
            </w:tcBorders>
            <w:shd w:val="clear" w:color="auto" w:fill="auto"/>
          </w:tcPr>
          <w:p w:rsidR="009400FA" w:rsidRDefault="009400FA"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400FA" w:rsidRDefault="009400FA"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Default="009400FA" w:rsidP="00BD3657">
            <w:pPr>
              <w:jc w:val="center"/>
            </w:pPr>
            <w:r>
              <w:rPr>
                <w:sz w:val="20"/>
                <w:szCs w:val="20"/>
              </w:rPr>
              <w:t>Комплектация</w:t>
            </w:r>
          </w:p>
        </w:tc>
      </w:tr>
      <w:tr w:rsidR="009400FA" w:rsidTr="009400FA">
        <w:trPr>
          <w:trHeight w:val="85"/>
        </w:trPr>
        <w:tc>
          <w:tcPr>
            <w:tcW w:w="541"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00FA" w:rsidRPr="00BA28A4" w:rsidRDefault="009400FA" w:rsidP="00BA28A4">
            <w:pPr>
              <w:snapToGrid w:val="0"/>
              <w:ind w:left="57" w:right="57" w:firstLine="34"/>
              <w:rPr>
                <w:bCs/>
                <w:sz w:val="20"/>
                <w:szCs w:val="20"/>
              </w:rPr>
            </w:pPr>
            <w:r>
              <w:rPr>
                <w:sz w:val="20"/>
                <w:szCs w:val="20"/>
              </w:rPr>
              <w:t>Крыша</w:t>
            </w:r>
            <w:r w:rsidRPr="00BA28A4">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00FA" w:rsidRPr="00BA28A4" w:rsidRDefault="009400FA" w:rsidP="00BA28A4">
            <w:pPr>
              <w:snapToGrid w:val="0"/>
              <w:ind w:left="57" w:right="57" w:firstLine="57"/>
              <w:jc w:val="center"/>
              <w:rPr>
                <w:bCs/>
                <w:sz w:val="20"/>
                <w:szCs w:val="20"/>
              </w:rPr>
            </w:pPr>
            <w:r w:rsidRPr="00BA28A4">
              <w:rPr>
                <w:bCs/>
                <w:sz w:val="20"/>
                <w:szCs w:val="20"/>
              </w:rPr>
              <w:t>1</w:t>
            </w:r>
          </w:p>
        </w:tc>
      </w:tr>
      <w:tr w:rsidR="009400FA" w:rsidTr="009400FA">
        <w:trPr>
          <w:trHeight w:val="85"/>
        </w:trPr>
        <w:tc>
          <w:tcPr>
            <w:tcW w:w="541"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00FA" w:rsidRPr="00BA28A4" w:rsidRDefault="009400FA" w:rsidP="00BA28A4">
            <w:pPr>
              <w:snapToGrid w:val="0"/>
              <w:ind w:left="57" w:right="57" w:firstLine="34"/>
              <w:rPr>
                <w:sz w:val="20"/>
                <w:szCs w:val="20"/>
              </w:rPr>
            </w:pPr>
            <w:r w:rsidRPr="00BA28A4">
              <w:rPr>
                <w:sz w:val="20"/>
                <w:szCs w:val="20"/>
              </w:rPr>
              <w:t>Площадка 900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00FA" w:rsidRPr="00BA28A4" w:rsidRDefault="009400FA" w:rsidP="00BA28A4">
            <w:pPr>
              <w:snapToGrid w:val="0"/>
              <w:ind w:left="57" w:right="57" w:firstLine="57"/>
              <w:jc w:val="center"/>
              <w:rPr>
                <w:bCs/>
                <w:sz w:val="20"/>
                <w:szCs w:val="20"/>
              </w:rPr>
            </w:pPr>
            <w:r>
              <w:rPr>
                <w:bCs/>
                <w:sz w:val="20"/>
                <w:szCs w:val="20"/>
              </w:rPr>
              <w:t>2</w:t>
            </w:r>
          </w:p>
        </w:tc>
      </w:tr>
      <w:tr w:rsidR="009400FA" w:rsidTr="009400FA">
        <w:trPr>
          <w:trHeight w:val="85"/>
        </w:trPr>
        <w:tc>
          <w:tcPr>
            <w:tcW w:w="541"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00FA" w:rsidRPr="00BA28A4" w:rsidRDefault="009400FA" w:rsidP="00BA28A4">
            <w:pPr>
              <w:snapToGrid w:val="0"/>
              <w:ind w:left="57" w:right="57" w:firstLine="34"/>
              <w:rPr>
                <w:bCs/>
                <w:sz w:val="20"/>
                <w:szCs w:val="20"/>
              </w:rPr>
            </w:pPr>
            <w:r w:rsidRPr="00BA28A4">
              <w:rPr>
                <w:sz w:val="20"/>
                <w:szCs w:val="20"/>
              </w:rPr>
              <w:t>Лестница входная 1250мм,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00FA" w:rsidRPr="00BA28A4" w:rsidRDefault="009400FA" w:rsidP="00BA28A4">
            <w:pPr>
              <w:snapToGrid w:val="0"/>
              <w:ind w:left="57" w:right="57" w:firstLine="57"/>
              <w:jc w:val="center"/>
              <w:rPr>
                <w:bCs/>
                <w:sz w:val="20"/>
                <w:szCs w:val="20"/>
              </w:rPr>
            </w:pPr>
            <w:r>
              <w:rPr>
                <w:bCs/>
                <w:sz w:val="20"/>
                <w:szCs w:val="20"/>
              </w:rPr>
              <w:t>1</w:t>
            </w:r>
          </w:p>
        </w:tc>
      </w:tr>
      <w:tr w:rsidR="009400FA" w:rsidTr="009400FA">
        <w:trPr>
          <w:trHeight w:val="85"/>
        </w:trPr>
        <w:tc>
          <w:tcPr>
            <w:tcW w:w="541"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00FA" w:rsidRPr="00BA28A4" w:rsidRDefault="009400FA" w:rsidP="00BA28A4">
            <w:pPr>
              <w:snapToGrid w:val="0"/>
              <w:ind w:left="57" w:right="57" w:firstLine="34"/>
              <w:rPr>
                <w:bCs/>
                <w:sz w:val="20"/>
                <w:szCs w:val="20"/>
              </w:rPr>
            </w:pPr>
            <w:r w:rsidRPr="00BA28A4">
              <w:rPr>
                <w:sz w:val="20"/>
                <w:szCs w:val="20"/>
              </w:rPr>
              <w:t>Горка 1250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00FA" w:rsidRPr="00BA28A4" w:rsidRDefault="009400FA" w:rsidP="00BA28A4">
            <w:pPr>
              <w:snapToGrid w:val="0"/>
              <w:ind w:left="57" w:right="57" w:firstLine="57"/>
              <w:jc w:val="center"/>
              <w:rPr>
                <w:bCs/>
                <w:sz w:val="20"/>
                <w:szCs w:val="20"/>
              </w:rPr>
            </w:pPr>
            <w:r>
              <w:rPr>
                <w:bCs/>
                <w:sz w:val="20"/>
                <w:szCs w:val="20"/>
              </w:rPr>
              <w:t>1</w:t>
            </w:r>
          </w:p>
        </w:tc>
      </w:tr>
      <w:tr w:rsidR="009400FA" w:rsidTr="009400FA">
        <w:trPr>
          <w:trHeight w:val="85"/>
        </w:trPr>
        <w:tc>
          <w:tcPr>
            <w:tcW w:w="541"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00FA" w:rsidRPr="00BA28A4" w:rsidRDefault="009400FA" w:rsidP="00BA28A4">
            <w:pPr>
              <w:snapToGrid w:val="0"/>
              <w:ind w:left="57" w:right="57" w:firstLine="34"/>
              <w:rPr>
                <w:sz w:val="20"/>
                <w:szCs w:val="20"/>
              </w:rPr>
            </w:pPr>
            <w:r>
              <w:rPr>
                <w:sz w:val="20"/>
                <w:szCs w:val="20"/>
              </w:rPr>
              <w:t>Горка 1550 спиральная,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00FA" w:rsidRPr="00BA28A4" w:rsidRDefault="009400FA" w:rsidP="00BA28A4">
            <w:pPr>
              <w:snapToGrid w:val="0"/>
              <w:ind w:left="57" w:right="57" w:firstLine="57"/>
              <w:jc w:val="center"/>
              <w:rPr>
                <w:bCs/>
                <w:sz w:val="20"/>
                <w:szCs w:val="20"/>
              </w:rPr>
            </w:pPr>
            <w:r>
              <w:rPr>
                <w:bCs/>
                <w:sz w:val="20"/>
                <w:szCs w:val="20"/>
              </w:rPr>
              <w:t>1</w:t>
            </w:r>
          </w:p>
        </w:tc>
      </w:tr>
      <w:tr w:rsidR="009400FA" w:rsidTr="009400FA">
        <w:trPr>
          <w:trHeight w:val="85"/>
        </w:trPr>
        <w:tc>
          <w:tcPr>
            <w:tcW w:w="541"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00FA" w:rsidRPr="00BA28A4" w:rsidRDefault="009400FA" w:rsidP="00BA28A4">
            <w:pPr>
              <w:snapToGrid w:val="0"/>
              <w:ind w:left="57" w:right="57" w:firstLine="34"/>
              <w:rPr>
                <w:sz w:val="20"/>
                <w:szCs w:val="20"/>
              </w:rPr>
            </w:pPr>
            <w:r w:rsidRPr="00BA28A4">
              <w:rPr>
                <w:sz w:val="20"/>
                <w:szCs w:val="20"/>
              </w:rPr>
              <w:t>Переход прямой,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00FA" w:rsidRPr="00BA28A4" w:rsidRDefault="009400FA" w:rsidP="00BA28A4">
            <w:pPr>
              <w:snapToGrid w:val="0"/>
              <w:ind w:left="57" w:right="57" w:firstLine="57"/>
              <w:jc w:val="center"/>
              <w:rPr>
                <w:bCs/>
                <w:sz w:val="20"/>
                <w:szCs w:val="20"/>
              </w:rPr>
            </w:pPr>
            <w:r>
              <w:rPr>
                <w:bCs/>
                <w:sz w:val="20"/>
                <w:szCs w:val="20"/>
              </w:rPr>
              <w:t>1</w:t>
            </w:r>
          </w:p>
        </w:tc>
      </w:tr>
      <w:tr w:rsidR="009400FA" w:rsidTr="009400FA">
        <w:trPr>
          <w:trHeight w:val="85"/>
        </w:trPr>
        <w:tc>
          <w:tcPr>
            <w:tcW w:w="541"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00FA" w:rsidRPr="00BA28A4" w:rsidRDefault="009400FA" w:rsidP="00BA28A4">
            <w:pPr>
              <w:tabs>
                <w:tab w:val="right" w:pos="2670"/>
              </w:tabs>
              <w:snapToGrid w:val="0"/>
              <w:ind w:left="57" w:right="57" w:firstLine="34"/>
              <w:rPr>
                <w:sz w:val="20"/>
                <w:szCs w:val="20"/>
              </w:rPr>
            </w:pPr>
            <w:r w:rsidRPr="00BA28A4">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00FA" w:rsidRPr="00BA28A4" w:rsidRDefault="009400FA" w:rsidP="00BA28A4">
            <w:pPr>
              <w:snapToGrid w:val="0"/>
              <w:ind w:left="57" w:right="57" w:firstLine="57"/>
              <w:jc w:val="center"/>
              <w:rPr>
                <w:bCs/>
                <w:sz w:val="20"/>
                <w:szCs w:val="20"/>
              </w:rPr>
            </w:pPr>
            <w:r>
              <w:rPr>
                <w:bCs/>
                <w:sz w:val="20"/>
                <w:szCs w:val="20"/>
              </w:rPr>
              <w:t>8</w:t>
            </w:r>
          </w:p>
        </w:tc>
      </w:tr>
      <w:tr w:rsidR="009400FA" w:rsidTr="009400FA">
        <w:trPr>
          <w:trHeight w:val="85"/>
        </w:trPr>
        <w:tc>
          <w:tcPr>
            <w:tcW w:w="541"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00FA" w:rsidRPr="00BA28A4" w:rsidRDefault="009400FA" w:rsidP="00BA28A4">
            <w:pPr>
              <w:snapToGrid w:val="0"/>
              <w:ind w:left="57" w:right="57" w:firstLine="34"/>
              <w:rPr>
                <w:sz w:val="20"/>
                <w:szCs w:val="20"/>
              </w:rPr>
            </w:pPr>
            <w:r w:rsidRPr="00BA28A4">
              <w:rPr>
                <w:sz w:val="20"/>
                <w:szCs w:val="20"/>
              </w:rPr>
              <w:t>Ограждение 900 мм горки,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00FA" w:rsidRPr="00BA28A4" w:rsidRDefault="009400FA" w:rsidP="00BA28A4">
            <w:pPr>
              <w:snapToGrid w:val="0"/>
              <w:ind w:left="57" w:right="57" w:firstLine="57"/>
              <w:jc w:val="center"/>
              <w:rPr>
                <w:bCs/>
                <w:sz w:val="20"/>
                <w:szCs w:val="20"/>
              </w:rPr>
            </w:pPr>
            <w:r>
              <w:rPr>
                <w:bCs/>
                <w:sz w:val="20"/>
                <w:szCs w:val="20"/>
              </w:rPr>
              <w:t>1</w:t>
            </w:r>
          </w:p>
        </w:tc>
      </w:tr>
      <w:tr w:rsidR="009400FA" w:rsidTr="009400FA">
        <w:trPr>
          <w:trHeight w:val="85"/>
        </w:trPr>
        <w:tc>
          <w:tcPr>
            <w:tcW w:w="541"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00FA" w:rsidRPr="00BA28A4" w:rsidRDefault="009400FA" w:rsidP="00BA28A4">
            <w:pPr>
              <w:snapToGrid w:val="0"/>
              <w:ind w:left="57" w:right="57" w:firstLine="34"/>
              <w:rPr>
                <w:sz w:val="20"/>
                <w:szCs w:val="20"/>
              </w:rPr>
            </w:pPr>
            <w:r w:rsidRPr="00BA28A4">
              <w:rPr>
                <w:sz w:val="20"/>
                <w:szCs w:val="20"/>
              </w:rPr>
              <w:t>Ограждение 1800,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00FA" w:rsidRPr="00BA28A4" w:rsidRDefault="009400FA" w:rsidP="00BA28A4">
            <w:pPr>
              <w:snapToGrid w:val="0"/>
              <w:ind w:left="57" w:right="57" w:firstLine="57"/>
              <w:jc w:val="center"/>
              <w:rPr>
                <w:bCs/>
                <w:sz w:val="20"/>
                <w:szCs w:val="20"/>
              </w:rPr>
            </w:pPr>
            <w:r>
              <w:rPr>
                <w:bCs/>
                <w:sz w:val="20"/>
                <w:szCs w:val="20"/>
              </w:rPr>
              <w:t>2</w:t>
            </w:r>
          </w:p>
        </w:tc>
      </w:tr>
      <w:tr w:rsidR="009400FA" w:rsidTr="009400FA">
        <w:trPr>
          <w:trHeight w:val="85"/>
        </w:trPr>
        <w:tc>
          <w:tcPr>
            <w:tcW w:w="541"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00FA" w:rsidRPr="00BA28A4" w:rsidRDefault="009400FA" w:rsidP="00BA28A4">
            <w:pPr>
              <w:snapToGrid w:val="0"/>
              <w:ind w:left="57" w:right="57" w:firstLine="34"/>
              <w:rPr>
                <w:sz w:val="20"/>
                <w:szCs w:val="20"/>
              </w:rPr>
            </w:pPr>
            <w:r>
              <w:rPr>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00FA" w:rsidRPr="00BA28A4" w:rsidRDefault="009400FA" w:rsidP="00BA28A4">
            <w:pPr>
              <w:snapToGrid w:val="0"/>
              <w:ind w:left="57" w:right="57" w:firstLine="57"/>
              <w:jc w:val="center"/>
              <w:rPr>
                <w:bCs/>
                <w:sz w:val="20"/>
                <w:szCs w:val="20"/>
              </w:rPr>
            </w:pPr>
            <w:r>
              <w:rPr>
                <w:bCs/>
                <w:sz w:val="20"/>
                <w:szCs w:val="20"/>
              </w:rPr>
              <w:t>28</w:t>
            </w:r>
          </w:p>
        </w:tc>
      </w:tr>
      <w:tr w:rsidR="009400FA" w:rsidTr="009400FA">
        <w:trPr>
          <w:trHeight w:val="85"/>
        </w:trPr>
        <w:tc>
          <w:tcPr>
            <w:tcW w:w="541"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ind w:left="57" w:right="57" w:firstLine="34"/>
              <w:rPr>
                <w:sz w:val="20"/>
                <w:szCs w:val="20"/>
              </w:rPr>
            </w:pPr>
            <w:r>
              <w:rPr>
                <w:sz w:val="20"/>
                <w:szCs w:val="20"/>
              </w:rPr>
              <w:t>Ограждение перекладина 900,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00FA" w:rsidRDefault="009400FA" w:rsidP="00BA28A4">
            <w:pPr>
              <w:snapToGrid w:val="0"/>
              <w:ind w:left="57" w:right="57" w:firstLine="57"/>
              <w:jc w:val="center"/>
              <w:rPr>
                <w:bCs/>
                <w:sz w:val="20"/>
                <w:szCs w:val="20"/>
              </w:rPr>
            </w:pPr>
            <w:r>
              <w:rPr>
                <w:bCs/>
                <w:sz w:val="20"/>
                <w:szCs w:val="20"/>
              </w:rPr>
              <w:t>2</w:t>
            </w:r>
          </w:p>
        </w:tc>
      </w:tr>
      <w:tr w:rsidR="009400FA" w:rsidTr="009400FA">
        <w:trPr>
          <w:trHeight w:val="85"/>
        </w:trPr>
        <w:tc>
          <w:tcPr>
            <w:tcW w:w="541"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ind w:left="57" w:right="57" w:firstLine="34"/>
              <w:rPr>
                <w:sz w:val="20"/>
                <w:szCs w:val="20"/>
              </w:rPr>
            </w:pPr>
            <w:r>
              <w:rPr>
                <w:sz w:val="20"/>
                <w:szCs w:val="20"/>
              </w:rPr>
              <w:t>Ограждение фанерное 900,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00FA" w:rsidRDefault="009400FA" w:rsidP="00BA28A4">
            <w:pPr>
              <w:snapToGrid w:val="0"/>
              <w:ind w:left="57" w:right="57" w:firstLine="57"/>
              <w:jc w:val="center"/>
              <w:rPr>
                <w:bCs/>
                <w:sz w:val="20"/>
                <w:szCs w:val="20"/>
              </w:rPr>
            </w:pPr>
            <w:r>
              <w:rPr>
                <w:bCs/>
                <w:sz w:val="20"/>
                <w:szCs w:val="20"/>
              </w:rPr>
              <w:t>2</w:t>
            </w:r>
          </w:p>
        </w:tc>
      </w:tr>
      <w:tr w:rsidR="009400FA" w:rsidTr="009400FA">
        <w:trPr>
          <w:trHeight w:val="85"/>
        </w:trPr>
        <w:tc>
          <w:tcPr>
            <w:tcW w:w="541"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ind w:left="57" w:right="57" w:firstLine="34"/>
              <w:rPr>
                <w:sz w:val="20"/>
                <w:szCs w:val="20"/>
              </w:rPr>
            </w:pPr>
            <w:r>
              <w:rPr>
                <w:sz w:val="20"/>
                <w:szCs w:val="20"/>
              </w:rPr>
              <w:t>Счеты,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00FA" w:rsidRDefault="009400FA" w:rsidP="00BA28A4">
            <w:pPr>
              <w:snapToGrid w:val="0"/>
              <w:ind w:left="57" w:right="57" w:firstLine="57"/>
              <w:jc w:val="center"/>
              <w:rPr>
                <w:bCs/>
                <w:sz w:val="20"/>
                <w:szCs w:val="20"/>
              </w:rPr>
            </w:pPr>
            <w:r>
              <w:rPr>
                <w:bCs/>
                <w:sz w:val="20"/>
                <w:szCs w:val="20"/>
              </w:rPr>
              <w:t>1</w:t>
            </w:r>
          </w:p>
        </w:tc>
      </w:tr>
      <w:tr w:rsidR="009400FA" w:rsidTr="009400FA">
        <w:trPr>
          <w:trHeight w:val="85"/>
        </w:trPr>
        <w:tc>
          <w:tcPr>
            <w:tcW w:w="541"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ind w:left="57" w:right="57" w:firstLine="34"/>
              <w:rPr>
                <w:sz w:val="20"/>
                <w:szCs w:val="20"/>
              </w:rPr>
            </w:pPr>
            <w:r>
              <w:rPr>
                <w:sz w:val="20"/>
                <w:szCs w:val="20"/>
              </w:rPr>
              <w:t>Лаз круговой,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400FA" w:rsidRDefault="009400FA" w:rsidP="00BA28A4">
            <w:pPr>
              <w:snapToGrid w:val="0"/>
              <w:ind w:left="57" w:right="57" w:firstLine="57"/>
              <w:jc w:val="center"/>
              <w:rPr>
                <w:bCs/>
                <w:sz w:val="20"/>
                <w:szCs w:val="20"/>
              </w:rPr>
            </w:pPr>
            <w:r>
              <w:rPr>
                <w:bCs/>
                <w:sz w:val="20"/>
                <w:szCs w:val="20"/>
              </w:rPr>
              <w:t>1</w:t>
            </w:r>
          </w:p>
        </w:tc>
      </w:tr>
      <w:tr w:rsidR="009400FA" w:rsidTr="009400FA">
        <w:trPr>
          <w:trHeight w:val="255"/>
        </w:trPr>
        <w:tc>
          <w:tcPr>
            <w:tcW w:w="541"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Pr="00BA28A4" w:rsidRDefault="009400FA" w:rsidP="00BA28A4">
            <w:pPr>
              <w:jc w:val="center"/>
              <w:rPr>
                <w:sz w:val="20"/>
                <w:szCs w:val="20"/>
              </w:rPr>
            </w:pPr>
            <w:r>
              <w:rPr>
                <w:sz w:val="20"/>
                <w:szCs w:val="20"/>
              </w:rPr>
              <w:t>Крыша</w:t>
            </w:r>
          </w:p>
        </w:tc>
      </w:tr>
      <w:tr w:rsidR="009400FA" w:rsidTr="009400FA">
        <w:trPr>
          <w:trHeight w:val="131"/>
        </w:trPr>
        <w:tc>
          <w:tcPr>
            <w:tcW w:w="541"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Pr="00D6070B" w:rsidRDefault="009400FA" w:rsidP="004E7B26">
            <w:pPr>
              <w:rPr>
                <w:sz w:val="20"/>
                <w:szCs w:val="20"/>
              </w:rPr>
            </w:pPr>
            <w:r w:rsidRPr="00D6070B">
              <w:rPr>
                <w:sz w:val="20"/>
                <w:szCs w:val="20"/>
              </w:rPr>
              <w:t>Крыша представляет собой четырехскатное сооружение, устанавливаемое на 4 стойки комплекса</w:t>
            </w:r>
            <w:r>
              <w:rPr>
                <w:sz w:val="20"/>
                <w:szCs w:val="20"/>
              </w:rPr>
              <w:t>.</w:t>
            </w:r>
            <w:r w:rsidRPr="00D6070B">
              <w:rPr>
                <w:sz w:val="20"/>
                <w:szCs w:val="20"/>
              </w:rPr>
              <w:t xml:space="preserve"> Вилки, через которые связываются ребра (4 шт.), располагающиеся между собой под прямым углом, должны быть изготовлены из стального листа толщиной не менее 2мм. Ребра должны изготавливаться из влагостойкой фанеры ФСФ толщиной не менее 15 мм. Скаты (4 шт.) должны изготавливаться из влагостойкой фанеры ФСФ толщиной не менее 9 мм. Скаты и ребра должны быть окрашены атмосферостойкой краской. Фанерные детали собираются между собой с помощью металлических кронштейнов, изготовленных из стального листа толщиной не менее 2,5мм.</w:t>
            </w:r>
            <w:r>
              <w:rPr>
                <w:sz w:val="20"/>
                <w:szCs w:val="20"/>
              </w:rPr>
              <w:t xml:space="preserve"> Габариты крыши в сборе – 1570х1570х911 мм.</w:t>
            </w:r>
          </w:p>
        </w:tc>
      </w:tr>
      <w:tr w:rsidR="009400FA" w:rsidTr="009400FA">
        <w:trPr>
          <w:trHeight w:val="131"/>
        </w:trPr>
        <w:tc>
          <w:tcPr>
            <w:tcW w:w="541"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Pr="00BA28A4" w:rsidRDefault="009400FA" w:rsidP="005B5136">
            <w:pPr>
              <w:snapToGrid w:val="0"/>
              <w:ind w:firstLine="34"/>
              <w:contextualSpacing/>
              <w:jc w:val="center"/>
              <w:rPr>
                <w:bCs/>
                <w:sz w:val="20"/>
                <w:szCs w:val="20"/>
              </w:rPr>
            </w:pPr>
            <w:r w:rsidRPr="00BA28A4">
              <w:rPr>
                <w:sz w:val="20"/>
                <w:szCs w:val="20"/>
              </w:rPr>
              <w:t>Площадка 900</w:t>
            </w:r>
            <w:r>
              <w:rPr>
                <w:sz w:val="20"/>
                <w:szCs w:val="20"/>
              </w:rPr>
              <w:t xml:space="preserve"> </w:t>
            </w:r>
            <w:r w:rsidRPr="00BA28A4">
              <w:rPr>
                <w:sz w:val="20"/>
                <w:szCs w:val="20"/>
              </w:rPr>
              <w:t>мм</w:t>
            </w:r>
          </w:p>
        </w:tc>
      </w:tr>
      <w:tr w:rsidR="009400FA" w:rsidTr="009400FA">
        <w:trPr>
          <w:trHeight w:val="131"/>
        </w:trPr>
        <w:tc>
          <w:tcPr>
            <w:tcW w:w="541"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Pr="00BA28A4" w:rsidRDefault="009400FA" w:rsidP="00252EF2">
            <w:pPr>
              <w:snapToGrid w:val="0"/>
              <w:ind w:firstLine="34"/>
              <w:contextualSpacing/>
              <w:rPr>
                <w:bCs/>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900*900 мм(+-10мм) с вырезанными по углам </w:t>
            </w:r>
            <w:r>
              <w:rPr>
                <w:sz w:val="20"/>
                <w:szCs w:val="20"/>
              </w:rPr>
              <w:t>сегментами</w:t>
            </w:r>
            <w:r w:rsidRPr="00BA28A4">
              <w:rPr>
                <w:sz w:val="20"/>
                <w:szCs w:val="20"/>
              </w:rPr>
              <w:t>. Настил должен крепиться к каркасу посредством не менее восьми болтовых соединений. Размеры площадки должны быть не более 900*900 мм</w:t>
            </w:r>
          </w:p>
        </w:tc>
      </w:tr>
      <w:tr w:rsidR="009400FA" w:rsidTr="009400FA">
        <w:trPr>
          <w:trHeight w:val="131"/>
        </w:trPr>
        <w:tc>
          <w:tcPr>
            <w:tcW w:w="541"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Pr="00BA28A4" w:rsidRDefault="009400FA" w:rsidP="005B5136">
            <w:pPr>
              <w:snapToGrid w:val="0"/>
              <w:ind w:firstLine="34"/>
              <w:contextualSpacing/>
              <w:jc w:val="center"/>
              <w:rPr>
                <w:bCs/>
                <w:sz w:val="20"/>
                <w:szCs w:val="20"/>
              </w:rPr>
            </w:pPr>
            <w:r w:rsidRPr="00BA28A4">
              <w:rPr>
                <w:sz w:val="20"/>
                <w:szCs w:val="20"/>
              </w:rPr>
              <w:t>Лестница входная 1250 мм</w:t>
            </w:r>
          </w:p>
        </w:tc>
      </w:tr>
      <w:tr w:rsidR="009400FA" w:rsidTr="009400FA">
        <w:trPr>
          <w:trHeight w:val="131"/>
        </w:trPr>
        <w:tc>
          <w:tcPr>
            <w:tcW w:w="541"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Pr="00BA28A4" w:rsidRDefault="009400FA" w:rsidP="00BA28A4">
            <w:pPr>
              <w:snapToGrid w:val="0"/>
              <w:ind w:left="57" w:right="57" w:firstLine="57"/>
              <w:rPr>
                <w:sz w:val="20"/>
                <w:szCs w:val="20"/>
              </w:rPr>
            </w:pPr>
            <w:r w:rsidRPr="00BA28A4">
              <w:rPr>
                <w:sz w:val="20"/>
                <w:szCs w:val="20"/>
              </w:rPr>
              <w:t>Лестница должна состоять из:</w:t>
            </w:r>
          </w:p>
          <w:p w:rsidR="009400FA" w:rsidRPr="00BA28A4" w:rsidRDefault="009400FA" w:rsidP="00BA28A4">
            <w:pPr>
              <w:snapToGrid w:val="0"/>
              <w:ind w:left="57" w:right="57" w:firstLine="57"/>
              <w:rPr>
                <w:sz w:val="20"/>
                <w:szCs w:val="20"/>
              </w:rPr>
            </w:pPr>
            <w:r w:rsidRPr="00BA28A4">
              <w:rPr>
                <w:sz w:val="20"/>
                <w:szCs w:val="20"/>
              </w:rPr>
              <w:t>- перила – 2 шт.</w:t>
            </w:r>
          </w:p>
          <w:p w:rsidR="009400FA" w:rsidRPr="00BA28A4" w:rsidRDefault="009400FA" w:rsidP="00BA28A4">
            <w:pPr>
              <w:snapToGrid w:val="0"/>
              <w:ind w:left="57" w:right="57" w:firstLine="57"/>
              <w:rPr>
                <w:sz w:val="20"/>
                <w:szCs w:val="20"/>
              </w:rPr>
            </w:pPr>
            <w:r w:rsidRPr="00BA28A4">
              <w:rPr>
                <w:sz w:val="20"/>
                <w:szCs w:val="20"/>
              </w:rPr>
              <w:t>- боковина – 2 шт.,</w:t>
            </w:r>
          </w:p>
          <w:p w:rsidR="009400FA" w:rsidRPr="00BA28A4" w:rsidRDefault="009400FA" w:rsidP="00BA28A4">
            <w:pPr>
              <w:snapToGrid w:val="0"/>
              <w:ind w:left="57" w:right="57" w:firstLine="57"/>
              <w:rPr>
                <w:sz w:val="20"/>
                <w:szCs w:val="20"/>
              </w:rPr>
            </w:pPr>
            <w:r w:rsidRPr="00BA28A4">
              <w:rPr>
                <w:sz w:val="20"/>
                <w:szCs w:val="20"/>
              </w:rPr>
              <w:t>- ступень – 5 шт.,</w:t>
            </w:r>
          </w:p>
          <w:p w:rsidR="009400FA" w:rsidRPr="00BA28A4" w:rsidRDefault="009400FA" w:rsidP="00BA28A4">
            <w:pPr>
              <w:snapToGrid w:val="0"/>
              <w:ind w:left="57" w:right="57" w:firstLine="57"/>
              <w:rPr>
                <w:sz w:val="20"/>
                <w:szCs w:val="20"/>
              </w:rPr>
            </w:pPr>
            <w:r w:rsidRPr="00BA28A4">
              <w:rPr>
                <w:sz w:val="20"/>
                <w:szCs w:val="20"/>
              </w:rPr>
              <w:t>- борт - 1 шт.</w:t>
            </w:r>
          </w:p>
          <w:p w:rsidR="009400FA" w:rsidRPr="00BA28A4" w:rsidRDefault="009400FA" w:rsidP="00456988">
            <w:pPr>
              <w:snapToGrid w:val="0"/>
              <w:ind w:firstLine="34"/>
              <w:contextualSpacing/>
              <w:rPr>
                <w:bCs/>
                <w:sz w:val="20"/>
                <w:szCs w:val="20"/>
              </w:rPr>
            </w:pPr>
            <w:r w:rsidRPr="00BA28A4">
              <w:rPr>
                <w:sz w:val="20"/>
                <w:szCs w:val="20"/>
              </w:rPr>
              <w:t xml:space="preserve">Габариты лестницы должны быть </w:t>
            </w:r>
            <w:r>
              <w:rPr>
                <w:sz w:val="20"/>
                <w:szCs w:val="20"/>
              </w:rPr>
              <w:t>835</w:t>
            </w:r>
            <w:r w:rsidRPr="00BA28A4">
              <w:rPr>
                <w:sz w:val="20"/>
                <w:szCs w:val="20"/>
              </w:rPr>
              <w:t>*955*2010 мм (+-20мм). Перила лестницы должны быть изготовлены из металлической трубы размерами не менее 32*2 мм длиной не менее 1500 мм</w:t>
            </w:r>
            <w:r>
              <w:rPr>
                <w:sz w:val="20"/>
                <w:szCs w:val="20"/>
              </w:rPr>
              <w:t xml:space="preserve"> (в развернутом состоянии)</w:t>
            </w:r>
            <w:r w:rsidRPr="00BA28A4">
              <w:rPr>
                <w:sz w:val="20"/>
                <w:szCs w:val="20"/>
              </w:rPr>
              <w:t xml:space="preserve">. К </w:t>
            </w:r>
            <w:r w:rsidRPr="00BA28A4">
              <w:rPr>
                <w:sz w:val="20"/>
                <w:szCs w:val="20"/>
              </w:rPr>
              <w:lastRenderedPageBreak/>
              <w:t>перилам при помощи резьбовых соединений должны крепиться боковины ромбовидной формы, изготовленные из влагостойкой фанеры толщиной не менее 18 мм. В боковинах должны быть расположены три декоративных овальных отверстия размерами не менее 60*380 мм. Габаритные размеры боковин не менее 915*18</w:t>
            </w:r>
            <w:r>
              <w:rPr>
                <w:sz w:val="20"/>
                <w:szCs w:val="20"/>
              </w:rPr>
              <w:t>87</w:t>
            </w:r>
            <w:r w:rsidRPr="00BA28A4">
              <w:rPr>
                <w:sz w:val="20"/>
                <w:szCs w:val="20"/>
              </w:rPr>
              <w:t xml:space="preserve"> мм. Ступени размерами не более 150*610 мм должны быть изготовлены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менее 610 мм, ширина и высота не менее 110 мм. Кронштейны должны крепиться к боковинам лестницы посредством резьбовых соединений. В целях безопасности, для исключения случаев </w:t>
            </w:r>
            <w:proofErr w:type="spellStart"/>
            <w:r w:rsidRPr="00BA28A4">
              <w:rPr>
                <w:sz w:val="20"/>
                <w:szCs w:val="20"/>
              </w:rPr>
              <w:t>застревания</w:t>
            </w:r>
            <w:proofErr w:type="spellEnd"/>
            <w:r w:rsidRPr="00BA28A4">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18 мм, закрывающий отверстие между ступенями.</w:t>
            </w:r>
          </w:p>
        </w:tc>
      </w:tr>
      <w:tr w:rsidR="009400FA" w:rsidTr="009400FA">
        <w:trPr>
          <w:trHeight w:val="131"/>
        </w:trPr>
        <w:tc>
          <w:tcPr>
            <w:tcW w:w="541"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Pr="00BA28A4" w:rsidRDefault="009400FA" w:rsidP="005B5136">
            <w:pPr>
              <w:snapToGrid w:val="0"/>
              <w:ind w:firstLine="34"/>
              <w:contextualSpacing/>
              <w:jc w:val="center"/>
              <w:rPr>
                <w:bCs/>
                <w:sz w:val="20"/>
                <w:szCs w:val="20"/>
              </w:rPr>
            </w:pPr>
            <w:r w:rsidRPr="00BA28A4">
              <w:rPr>
                <w:sz w:val="20"/>
                <w:szCs w:val="20"/>
              </w:rPr>
              <w:t>Горка 1250 мм</w:t>
            </w:r>
          </w:p>
        </w:tc>
      </w:tr>
      <w:tr w:rsidR="009400FA" w:rsidTr="009400FA">
        <w:trPr>
          <w:trHeight w:val="131"/>
        </w:trPr>
        <w:tc>
          <w:tcPr>
            <w:tcW w:w="541"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Pr="00BA28A4" w:rsidRDefault="009400FA" w:rsidP="00BA28A4">
            <w:pPr>
              <w:snapToGrid w:val="0"/>
              <w:ind w:left="57" w:right="57" w:firstLine="57"/>
              <w:rPr>
                <w:sz w:val="20"/>
                <w:szCs w:val="20"/>
              </w:rPr>
            </w:pPr>
            <w:r w:rsidRPr="00BA28A4">
              <w:rPr>
                <w:sz w:val="20"/>
                <w:szCs w:val="20"/>
              </w:rPr>
              <w:t>Горка должна состоять из следующих элементов:</w:t>
            </w:r>
          </w:p>
          <w:p w:rsidR="009400FA" w:rsidRPr="00BA28A4" w:rsidRDefault="009400FA" w:rsidP="00BA28A4">
            <w:pPr>
              <w:snapToGrid w:val="0"/>
              <w:ind w:left="57" w:right="57" w:firstLine="57"/>
              <w:rPr>
                <w:sz w:val="20"/>
                <w:szCs w:val="20"/>
              </w:rPr>
            </w:pPr>
            <w:r w:rsidRPr="00BA28A4">
              <w:rPr>
                <w:sz w:val="20"/>
                <w:szCs w:val="20"/>
              </w:rPr>
              <w:t>- связь – 10 шт.;</w:t>
            </w:r>
          </w:p>
          <w:p w:rsidR="009400FA" w:rsidRPr="00BA28A4" w:rsidRDefault="009400FA" w:rsidP="00BA28A4">
            <w:pPr>
              <w:snapToGrid w:val="0"/>
              <w:ind w:left="57" w:right="57" w:firstLine="57"/>
              <w:rPr>
                <w:sz w:val="20"/>
                <w:szCs w:val="20"/>
              </w:rPr>
            </w:pPr>
            <w:r w:rsidRPr="00BA28A4">
              <w:rPr>
                <w:sz w:val="20"/>
                <w:szCs w:val="20"/>
              </w:rPr>
              <w:t>- скат – 1 шт.;</w:t>
            </w:r>
          </w:p>
          <w:p w:rsidR="009400FA" w:rsidRPr="00BA28A4" w:rsidRDefault="009400FA" w:rsidP="00BA28A4">
            <w:pPr>
              <w:snapToGrid w:val="0"/>
              <w:ind w:left="57" w:right="57" w:firstLine="57"/>
              <w:rPr>
                <w:sz w:val="20"/>
                <w:szCs w:val="20"/>
              </w:rPr>
            </w:pPr>
            <w:r w:rsidRPr="00BA28A4">
              <w:rPr>
                <w:sz w:val="20"/>
                <w:szCs w:val="20"/>
              </w:rPr>
              <w:t>- плинтус – 2 шт.;</w:t>
            </w:r>
          </w:p>
          <w:p w:rsidR="009400FA" w:rsidRPr="00BA28A4" w:rsidRDefault="009400FA" w:rsidP="00BA28A4">
            <w:pPr>
              <w:snapToGrid w:val="0"/>
              <w:ind w:left="57" w:right="57" w:firstLine="57"/>
              <w:rPr>
                <w:sz w:val="20"/>
                <w:szCs w:val="20"/>
              </w:rPr>
            </w:pPr>
            <w:r w:rsidRPr="00BA28A4">
              <w:rPr>
                <w:sz w:val="20"/>
                <w:szCs w:val="20"/>
              </w:rPr>
              <w:t>- борт – 2 шт.;</w:t>
            </w:r>
          </w:p>
          <w:p w:rsidR="009400FA" w:rsidRPr="00BA28A4" w:rsidRDefault="009400FA" w:rsidP="00BA28A4">
            <w:pPr>
              <w:snapToGrid w:val="0"/>
              <w:ind w:left="57" w:right="57" w:firstLine="57"/>
              <w:rPr>
                <w:sz w:val="20"/>
                <w:szCs w:val="20"/>
              </w:rPr>
            </w:pPr>
            <w:r w:rsidRPr="00BA28A4">
              <w:rPr>
                <w:sz w:val="20"/>
                <w:szCs w:val="20"/>
              </w:rPr>
              <w:t>- опора – 2 шт.</w:t>
            </w:r>
          </w:p>
          <w:p w:rsidR="009400FA" w:rsidRPr="00BA28A4" w:rsidRDefault="009400FA" w:rsidP="00BA28A4">
            <w:pPr>
              <w:snapToGrid w:val="0"/>
              <w:ind w:firstLine="34"/>
              <w:contextualSpacing/>
              <w:rPr>
                <w:bCs/>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должны возвышаться над уровнем ската не менее, чем на 120 мм. Габаритные размеры горки должны быть не менее 530*1965*1345 мм</w:t>
            </w:r>
          </w:p>
        </w:tc>
      </w:tr>
      <w:tr w:rsidR="009400FA" w:rsidTr="009400FA">
        <w:trPr>
          <w:trHeight w:val="131"/>
        </w:trPr>
        <w:tc>
          <w:tcPr>
            <w:tcW w:w="541"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Pr="00BA28A4" w:rsidRDefault="009400FA" w:rsidP="005B5136">
            <w:pPr>
              <w:snapToGrid w:val="0"/>
              <w:ind w:firstLine="34"/>
              <w:contextualSpacing/>
              <w:jc w:val="center"/>
              <w:rPr>
                <w:bCs/>
                <w:sz w:val="20"/>
                <w:szCs w:val="20"/>
              </w:rPr>
            </w:pPr>
            <w:r w:rsidRPr="00BA28A4">
              <w:rPr>
                <w:sz w:val="20"/>
                <w:szCs w:val="20"/>
              </w:rPr>
              <w:t>Переход прямой</w:t>
            </w:r>
          </w:p>
        </w:tc>
      </w:tr>
      <w:tr w:rsidR="009400FA" w:rsidTr="009400FA">
        <w:trPr>
          <w:trHeight w:val="131"/>
        </w:trPr>
        <w:tc>
          <w:tcPr>
            <w:tcW w:w="541"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Pr="00BA28A4" w:rsidRDefault="009400FA" w:rsidP="00BA28A4">
            <w:pPr>
              <w:snapToGrid w:val="0"/>
              <w:ind w:firstLine="34"/>
              <w:contextualSpacing/>
              <w:rPr>
                <w:bCs/>
                <w:sz w:val="20"/>
                <w:szCs w:val="20"/>
              </w:rPr>
            </w:pPr>
            <w:r w:rsidRPr="00BA28A4">
              <w:rPr>
                <w:sz w:val="20"/>
                <w:szCs w:val="20"/>
              </w:rPr>
              <w:t xml:space="preserve">Переход состоит из каркаса, настила и четырех обойм.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должен представлять собой прямоугольник размерами 900*1800 мм с вырезами по углам в форме </w:t>
            </w:r>
            <w:r>
              <w:rPr>
                <w:sz w:val="20"/>
                <w:szCs w:val="20"/>
              </w:rPr>
              <w:t>сегментов</w:t>
            </w:r>
            <w:r w:rsidRPr="00BA28A4">
              <w:rPr>
                <w:sz w:val="20"/>
                <w:szCs w:val="20"/>
              </w:rPr>
              <w:t>.  Каркас должен иметь форму прямоугольника, габаритные размеры 1800*900мм. Настил должен крепиться к каркасу посредством не менее десяти болтовых соединений.</w:t>
            </w:r>
          </w:p>
        </w:tc>
      </w:tr>
      <w:tr w:rsidR="009400FA" w:rsidTr="009400FA">
        <w:trPr>
          <w:trHeight w:val="131"/>
        </w:trPr>
        <w:tc>
          <w:tcPr>
            <w:tcW w:w="541"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Pr="00BA28A4" w:rsidRDefault="009400FA" w:rsidP="005B5136">
            <w:pPr>
              <w:snapToGrid w:val="0"/>
              <w:ind w:firstLine="34"/>
              <w:contextualSpacing/>
              <w:jc w:val="center"/>
              <w:rPr>
                <w:bCs/>
                <w:sz w:val="20"/>
                <w:szCs w:val="20"/>
              </w:rPr>
            </w:pPr>
            <w:r w:rsidRPr="00BA28A4">
              <w:rPr>
                <w:sz w:val="20"/>
                <w:szCs w:val="20"/>
              </w:rPr>
              <w:t>Стойка</w:t>
            </w:r>
          </w:p>
        </w:tc>
      </w:tr>
      <w:tr w:rsidR="009400FA" w:rsidTr="009400FA">
        <w:trPr>
          <w:trHeight w:val="131"/>
        </w:trPr>
        <w:tc>
          <w:tcPr>
            <w:tcW w:w="541"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Pr="00BA28A4" w:rsidRDefault="009400FA" w:rsidP="00830659">
            <w:pPr>
              <w:snapToGrid w:val="0"/>
              <w:ind w:firstLine="34"/>
              <w:contextualSpacing/>
              <w:rPr>
                <w:bCs/>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присоединяется площадка 900</w:t>
            </w:r>
          </w:p>
        </w:tc>
      </w:tr>
      <w:tr w:rsidR="009400FA" w:rsidTr="009400FA">
        <w:trPr>
          <w:trHeight w:val="131"/>
        </w:trPr>
        <w:tc>
          <w:tcPr>
            <w:tcW w:w="541"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Pr="00BA28A4" w:rsidRDefault="009400FA" w:rsidP="005B5136">
            <w:pPr>
              <w:snapToGrid w:val="0"/>
              <w:ind w:firstLine="34"/>
              <w:contextualSpacing/>
              <w:jc w:val="center"/>
              <w:rPr>
                <w:bCs/>
                <w:sz w:val="20"/>
                <w:szCs w:val="20"/>
              </w:rPr>
            </w:pPr>
            <w:r w:rsidRPr="00BA28A4">
              <w:rPr>
                <w:sz w:val="20"/>
                <w:szCs w:val="20"/>
              </w:rPr>
              <w:t>Ограждение 900мм горки</w:t>
            </w:r>
          </w:p>
        </w:tc>
      </w:tr>
      <w:tr w:rsidR="009400FA" w:rsidTr="009400FA">
        <w:trPr>
          <w:trHeight w:val="131"/>
        </w:trPr>
        <w:tc>
          <w:tcPr>
            <w:tcW w:w="541"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Pr="00BA28A4" w:rsidRDefault="009400FA" w:rsidP="00BA28A4">
            <w:pPr>
              <w:snapToGrid w:val="0"/>
              <w:ind w:left="57" w:right="57"/>
              <w:rPr>
                <w:sz w:val="20"/>
                <w:szCs w:val="20"/>
              </w:rPr>
            </w:pPr>
            <w:r w:rsidRPr="00BA28A4">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9400FA" w:rsidRPr="00BA28A4" w:rsidRDefault="009400FA" w:rsidP="00830659">
            <w:pPr>
              <w:snapToGrid w:val="0"/>
              <w:ind w:firstLine="34"/>
              <w:contextualSpacing/>
              <w:rPr>
                <w:bCs/>
                <w:sz w:val="20"/>
                <w:szCs w:val="20"/>
              </w:rPr>
            </w:pPr>
            <w:r w:rsidRPr="00BA28A4">
              <w:rPr>
                <w:sz w:val="20"/>
                <w:szCs w:val="20"/>
              </w:rPr>
              <w:t xml:space="preserve">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w:t>
            </w:r>
            <w:r>
              <w:rPr>
                <w:sz w:val="20"/>
                <w:szCs w:val="20"/>
              </w:rPr>
              <w:t>33,5</w:t>
            </w:r>
            <w:r w:rsidRPr="00BA28A4">
              <w:rPr>
                <w:sz w:val="20"/>
                <w:szCs w:val="20"/>
              </w:rPr>
              <w:t>*2,8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9400FA" w:rsidTr="009400FA">
        <w:trPr>
          <w:trHeight w:val="131"/>
        </w:trPr>
        <w:tc>
          <w:tcPr>
            <w:tcW w:w="541"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Pr="00BA28A4" w:rsidRDefault="009400FA" w:rsidP="00277AA4">
            <w:pPr>
              <w:snapToGrid w:val="0"/>
              <w:ind w:firstLine="34"/>
              <w:contextualSpacing/>
              <w:jc w:val="center"/>
              <w:rPr>
                <w:sz w:val="20"/>
                <w:szCs w:val="20"/>
              </w:rPr>
            </w:pPr>
            <w:r>
              <w:rPr>
                <w:sz w:val="20"/>
                <w:szCs w:val="20"/>
              </w:rPr>
              <w:t>Горка 1550 спиральная</w:t>
            </w:r>
          </w:p>
        </w:tc>
      </w:tr>
      <w:tr w:rsidR="009400FA" w:rsidTr="009400FA">
        <w:trPr>
          <w:trHeight w:val="131"/>
        </w:trPr>
        <w:tc>
          <w:tcPr>
            <w:tcW w:w="541"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Pr="00195CE1" w:rsidRDefault="009400FA" w:rsidP="00195CE1">
            <w:pPr>
              <w:snapToGrid w:val="0"/>
              <w:ind w:left="57" w:right="57"/>
              <w:rPr>
                <w:sz w:val="20"/>
                <w:szCs w:val="20"/>
              </w:rPr>
            </w:pPr>
            <w:r w:rsidRPr="00195CE1">
              <w:rPr>
                <w:sz w:val="20"/>
                <w:szCs w:val="20"/>
              </w:rPr>
              <w:t>Горка должна состоять из горки винтовой со стойкой и рамы.</w:t>
            </w:r>
          </w:p>
          <w:p w:rsidR="009400FA" w:rsidRPr="00195CE1" w:rsidRDefault="009400FA" w:rsidP="00195CE1">
            <w:pPr>
              <w:snapToGrid w:val="0"/>
              <w:ind w:left="57" w:right="57"/>
              <w:rPr>
                <w:sz w:val="20"/>
                <w:szCs w:val="20"/>
              </w:rPr>
            </w:pPr>
            <w:r w:rsidRPr="00195CE1">
              <w:rPr>
                <w:sz w:val="20"/>
                <w:szCs w:val="20"/>
              </w:rPr>
              <w:t xml:space="preserve">Горка должна иметь стартовую площадку, полосу скольжения и полосу торможения.  Должна быть изготовлена из экологически чистых полимерных материалов, устойчивых к истиранию и воздействию ультрафиолетовых лучей и покрыта </w:t>
            </w:r>
            <w:proofErr w:type="spellStart"/>
            <w:r w:rsidRPr="00195CE1">
              <w:rPr>
                <w:sz w:val="20"/>
                <w:szCs w:val="20"/>
              </w:rPr>
              <w:t>гелькоутом</w:t>
            </w:r>
            <w:proofErr w:type="spellEnd"/>
            <w:r w:rsidRPr="00195CE1">
              <w:rPr>
                <w:sz w:val="20"/>
                <w:szCs w:val="20"/>
              </w:rPr>
              <w:t xml:space="preserve"> для получения высококачественной гладкой скользящей поверхности.</w:t>
            </w:r>
          </w:p>
          <w:p w:rsidR="009400FA" w:rsidRPr="00195CE1" w:rsidRDefault="009400FA" w:rsidP="00195CE1">
            <w:pPr>
              <w:snapToGrid w:val="0"/>
              <w:ind w:left="57" w:right="57"/>
              <w:rPr>
                <w:sz w:val="20"/>
                <w:szCs w:val="20"/>
              </w:rPr>
            </w:pPr>
            <w:r w:rsidRPr="00195CE1">
              <w:rPr>
                <w:sz w:val="20"/>
                <w:szCs w:val="20"/>
              </w:rPr>
              <w:t>В целях безопасности на стартовом участке горки должны быть предусмотрены защитные боковые экраны высотой не менее 700 мм.  Перед входом на горку должно быть установлено ограничительное ограждение для безопасного скатывания.</w:t>
            </w:r>
          </w:p>
          <w:p w:rsidR="009400FA" w:rsidRPr="00195CE1" w:rsidRDefault="009400FA" w:rsidP="00195CE1">
            <w:pPr>
              <w:snapToGrid w:val="0"/>
              <w:ind w:left="57" w:right="57"/>
              <w:rPr>
                <w:sz w:val="20"/>
                <w:szCs w:val="20"/>
              </w:rPr>
            </w:pPr>
            <w:r w:rsidRPr="00195CE1">
              <w:rPr>
                <w:sz w:val="20"/>
                <w:szCs w:val="20"/>
              </w:rPr>
              <w:t>Профиль горки должен быть овальным, высота бортика от дна горки должна быть не менее 185 мм.</w:t>
            </w:r>
          </w:p>
          <w:p w:rsidR="009400FA" w:rsidRPr="00195CE1" w:rsidRDefault="009400FA" w:rsidP="00195CE1">
            <w:pPr>
              <w:snapToGrid w:val="0"/>
              <w:ind w:left="57" w:right="57"/>
              <w:rPr>
                <w:sz w:val="20"/>
                <w:szCs w:val="20"/>
              </w:rPr>
            </w:pPr>
            <w:r w:rsidRPr="00195CE1">
              <w:rPr>
                <w:sz w:val="20"/>
                <w:szCs w:val="20"/>
              </w:rPr>
              <w:t>Ширина участка скольжения должна быть не боле 400 мм.</w:t>
            </w:r>
          </w:p>
          <w:p w:rsidR="009400FA" w:rsidRPr="00195CE1" w:rsidRDefault="009400FA" w:rsidP="00195CE1">
            <w:pPr>
              <w:snapToGrid w:val="0"/>
              <w:ind w:left="57" w:right="57"/>
              <w:rPr>
                <w:sz w:val="20"/>
                <w:szCs w:val="20"/>
              </w:rPr>
            </w:pPr>
            <w:r w:rsidRPr="00195CE1">
              <w:rPr>
                <w:sz w:val="20"/>
                <w:szCs w:val="20"/>
              </w:rPr>
              <w:t>Диаметр винта горки должен быть не менее 1250 мм.</w:t>
            </w:r>
          </w:p>
          <w:p w:rsidR="009400FA" w:rsidRPr="00195CE1" w:rsidRDefault="009400FA" w:rsidP="00195CE1">
            <w:pPr>
              <w:snapToGrid w:val="0"/>
              <w:ind w:left="57" w:right="57"/>
              <w:rPr>
                <w:sz w:val="20"/>
                <w:szCs w:val="20"/>
              </w:rPr>
            </w:pPr>
            <w:r w:rsidRPr="00195CE1">
              <w:rPr>
                <w:sz w:val="20"/>
                <w:szCs w:val="20"/>
              </w:rPr>
              <w:t>Внутренняя часть горки должна быть присоединена к стойке, изготовленной из металлической трубы размерами не менее 76*2 мм, длиной 1610 мм. Верхний торец стойки должен быть закрыт пластиковой заглушкой.</w:t>
            </w:r>
          </w:p>
          <w:p w:rsidR="009400FA" w:rsidRPr="00BA28A4" w:rsidRDefault="009400FA" w:rsidP="00195CE1">
            <w:pPr>
              <w:snapToGrid w:val="0"/>
              <w:ind w:firstLine="34"/>
              <w:contextualSpacing/>
              <w:rPr>
                <w:sz w:val="20"/>
                <w:szCs w:val="20"/>
              </w:rPr>
            </w:pPr>
            <w:r w:rsidRPr="00195CE1">
              <w:rPr>
                <w:sz w:val="20"/>
                <w:szCs w:val="20"/>
              </w:rPr>
              <w:t>В нижней части под горкой должна быть присоединена рама, состоящая из двух вертикальных поперечин длиной не менее 700 мм и приваренной к ним на расстоянии 40 мм от верхних торцов вставки, изготовленных из металлической профильной трубы размером не менее 40*25*2 мм. Рама должна располагаться под горкой и присоединяться к ней посредством резьбовых соединений. Нижние части поперечин рамы должны быть вкопаны</w:t>
            </w:r>
          </w:p>
        </w:tc>
      </w:tr>
      <w:tr w:rsidR="009400FA" w:rsidTr="009400FA">
        <w:trPr>
          <w:trHeight w:val="131"/>
        </w:trPr>
        <w:tc>
          <w:tcPr>
            <w:tcW w:w="541"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Pr="00195CE1" w:rsidRDefault="009400FA" w:rsidP="004F3691">
            <w:pPr>
              <w:snapToGrid w:val="0"/>
              <w:ind w:left="57" w:right="57"/>
              <w:jc w:val="center"/>
              <w:rPr>
                <w:sz w:val="20"/>
                <w:szCs w:val="20"/>
              </w:rPr>
            </w:pPr>
            <w:r>
              <w:rPr>
                <w:sz w:val="20"/>
                <w:szCs w:val="20"/>
              </w:rPr>
              <w:t>Ограждение фанерное 900</w:t>
            </w:r>
          </w:p>
        </w:tc>
      </w:tr>
      <w:tr w:rsidR="009400FA" w:rsidTr="009400FA">
        <w:trPr>
          <w:trHeight w:val="131"/>
        </w:trPr>
        <w:tc>
          <w:tcPr>
            <w:tcW w:w="541"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D137D" w:rsidRPr="00222685" w:rsidRDefault="009D137D" w:rsidP="009D137D">
            <w:pPr>
              <w:snapToGrid w:val="0"/>
              <w:ind w:firstLine="34"/>
              <w:contextualSpacing/>
              <w:rPr>
                <w:sz w:val="20"/>
                <w:szCs w:val="20"/>
              </w:rPr>
            </w:pPr>
            <w:r w:rsidRPr="00222685">
              <w:rPr>
                <w:sz w:val="20"/>
                <w:szCs w:val="20"/>
              </w:rPr>
              <w:t>Ограждение устанавливается для безопасного нахождения детей на площадке и должно состоять из:</w:t>
            </w:r>
          </w:p>
          <w:p w:rsidR="009D137D" w:rsidRPr="00222685" w:rsidRDefault="009D137D" w:rsidP="009D137D">
            <w:pPr>
              <w:snapToGrid w:val="0"/>
              <w:ind w:firstLine="34"/>
              <w:contextualSpacing/>
              <w:rPr>
                <w:sz w:val="20"/>
                <w:szCs w:val="20"/>
              </w:rPr>
            </w:pPr>
            <w:r>
              <w:rPr>
                <w:sz w:val="20"/>
                <w:szCs w:val="20"/>
              </w:rPr>
              <w:t>- боковины</w:t>
            </w:r>
          </w:p>
          <w:p w:rsidR="009400FA" w:rsidRPr="00195CE1" w:rsidRDefault="009D137D" w:rsidP="009D137D">
            <w:pPr>
              <w:snapToGrid w:val="0"/>
              <w:ind w:left="57" w:right="57"/>
              <w:rPr>
                <w:sz w:val="20"/>
                <w:szCs w:val="20"/>
              </w:rPr>
            </w:pPr>
            <w:r>
              <w:rPr>
                <w:sz w:val="20"/>
                <w:szCs w:val="20"/>
              </w:rPr>
              <w:t>Б</w:t>
            </w:r>
            <w:r w:rsidRPr="00222685">
              <w:rPr>
                <w:sz w:val="20"/>
                <w:szCs w:val="20"/>
              </w:rPr>
              <w:t xml:space="preserve">оковина, изготовленная из фанеры ФСФ толщиной не менее 15 мм. Боковина должна иметь размеры </w:t>
            </w:r>
            <w:r>
              <w:rPr>
                <w:sz w:val="20"/>
                <w:szCs w:val="20"/>
              </w:rPr>
              <w:t xml:space="preserve">не менее </w:t>
            </w:r>
            <w:r w:rsidRPr="00222685">
              <w:rPr>
                <w:sz w:val="20"/>
                <w:szCs w:val="20"/>
              </w:rPr>
              <w:t>680*755 мм. В центре боковины должно быть выполнено вертикальное овальное отверстие размерами не менее 80*300мм с радиусом закругления сверху и снизу не менее 40 мм.</w:t>
            </w:r>
          </w:p>
        </w:tc>
      </w:tr>
      <w:tr w:rsidR="009400FA" w:rsidTr="009400FA">
        <w:trPr>
          <w:trHeight w:val="131"/>
        </w:trPr>
        <w:tc>
          <w:tcPr>
            <w:tcW w:w="541"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Pr="00195CE1" w:rsidRDefault="009400FA" w:rsidP="004F3691">
            <w:pPr>
              <w:snapToGrid w:val="0"/>
              <w:ind w:left="57" w:right="57"/>
              <w:jc w:val="center"/>
              <w:rPr>
                <w:sz w:val="20"/>
                <w:szCs w:val="20"/>
              </w:rPr>
            </w:pPr>
            <w:r>
              <w:rPr>
                <w:sz w:val="20"/>
                <w:szCs w:val="20"/>
              </w:rPr>
              <w:t>Ограждение 1800</w:t>
            </w:r>
          </w:p>
        </w:tc>
      </w:tr>
      <w:tr w:rsidR="009400FA" w:rsidTr="009400FA">
        <w:trPr>
          <w:trHeight w:val="131"/>
        </w:trPr>
        <w:tc>
          <w:tcPr>
            <w:tcW w:w="541"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Pr="00920D9D" w:rsidRDefault="009400FA" w:rsidP="004F3691">
            <w:pPr>
              <w:ind w:left="34" w:firstLine="57"/>
              <w:rPr>
                <w:sz w:val="20"/>
                <w:szCs w:val="20"/>
              </w:rPr>
            </w:pPr>
            <w:r w:rsidRPr="00920D9D">
              <w:rPr>
                <w:sz w:val="20"/>
                <w:szCs w:val="20"/>
              </w:rPr>
              <w:t>Ограждение устанавливается для безопасного нахождения детей на переходе и должно состоять из:</w:t>
            </w:r>
          </w:p>
          <w:p w:rsidR="009400FA" w:rsidRPr="00920D9D" w:rsidRDefault="009400FA" w:rsidP="004F3691">
            <w:pPr>
              <w:numPr>
                <w:ilvl w:val="0"/>
                <w:numId w:val="2"/>
              </w:numPr>
              <w:suppressAutoHyphens w:val="0"/>
              <w:jc w:val="both"/>
              <w:rPr>
                <w:sz w:val="20"/>
                <w:szCs w:val="20"/>
              </w:rPr>
            </w:pPr>
            <w:r w:rsidRPr="00920D9D">
              <w:rPr>
                <w:sz w:val="20"/>
                <w:szCs w:val="20"/>
              </w:rPr>
              <w:t>Двух кронштейнов;</w:t>
            </w:r>
          </w:p>
          <w:p w:rsidR="009400FA" w:rsidRPr="00920D9D" w:rsidRDefault="009400FA" w:rsidP="004F3691">
            <w:pPr>
              <w:numPr>
                <w:ilvl w:val="0"/>
                <w:numId w:val="2"/>
              </w:numPr>
              <w:suppressAutoHyphens w:val="0"/>
              <w:jc w:val="both"/>
              <w:rPr>
                <w:sz w:val="20"/>
                <w:szCs w:val="20"/>
              </w:rPr>
            </w:pPr>
            <w:r w:rsidRPr="00920D9D">
              <w:rPr>
                <w:sz w:val="20"/>
                <w:szCs w:val="20"/>
              </w:rPr>
              <w:lastRenderedPageBreak/>
              <w:t>Двух отводов;</w:t>
            </w:r>
          </w:p>
          <w:p w:rsidR="009400FA" w:rsidRPr="00920D9D" w:rsidRDefault="009400FA" w:rsidP="004F3691">
            <w:pPr>
              <w:numPr>
                <w:ilvl w:val="0"/>
                <w:numId w:val="2"/>
              </w:numPr>
              <w:suppressAutoHyphens w:val="0"/>
              <w:jc w:val="both"/>
              <w:rPr>
                <w:sz w:val="20"/>
                <w:szCs w:val="20"/>
              </w:rPr>
            </w:pPr>
            <w:r w:rsidRPr="00920D9D">
              <w:rPr>
                <w:sz w:val="20"/>
                <w:szCs w:val="20"/>
              </w:rPr>
              <w:t>Боковины (фанерной);</w:t>
            </w:r>
          </w:p>
          <w:p w:rsidR="009400FA" w:rsidRPr="00920D9D" w:rsidRDefault="009400FA" w:rsidP="004F3691">
            <w:pPr>
              <w:numPr>
                <w:ilvl w:val="0"/>
                <w:numId w:val="2"/>
              </w:numPr>
              <w:suppressAutoHyphens w:val="0"/>
              <w:jc w:val="both"/>
              <w:rPr>
                <w:sz w:val="20"/>
                <w:szCs w:val="20"/>
              </w:rPr>
            </w:pPr>
            <w:r w:rsidRPr="00920D9D">
              <w:rPr>
                <w:sz w:val="20"/>
                <w:szCs w:val="20"/>
              </w:rPr>
              <w:t>Планки усиливающей.</w:t>
            </w:r>
          </w:p>
          <w:p w:rsidR="009400FA" w:rsidRPr="00920D9D" w:rsidRDefault="009400FA" w:rsidP="004F3691">
            <w:pPr>
              <w:ind w:left="34" w:firstLine="57"/>
              <w:rPr>
                <w:sz w:val="20"/>
                <w:szCs w:val="20"/>
              </w:rPr>
            </w:pPr>
            <w:r w:rsidRPr="00920D9D">
              <w:rPr>
                <w:sz w:val="20"/>
                <w:szCs w:val="20"/>
              </w:rPr>
              <w:t xml:space="preserve">   Кронштейн должен представлять собой гнутую из стального листа толщиной 2,5мм деталь, позволяющую соединить цилиндрическую часть отвода с плоскостью фанеры.</w:t>
            </w:r>
          </w:p>
          <w:p w:rsidR="009400FA" w:rsidRPr="00920D9D" w:rsidRDefault="009400FA" w:rsidP="004F3691">
            <w:pPr>
              <w:ind w:left="34" w:firstLine="57"/>
              <w:rPr>
                <w:sz w:val="20"/>
                <w:szCs w:val="20"/>
              </w:rPr>
            </w:pPr>
            <w:r w:rsidRPr="00920D9D">
              <w:rPr>
                <w:sz w:val="20"/>
                <w:szCs w:val="20"/>
              </w:rPr>
              <w:t xml:space="preserve">   Боковина должна представлять собой панель из влагостойкой фанеры ФСФ толщиной 15мм (893х1610мм), окрашенную влагостойкими краской и лаком. </w:t>
            </w:r>
          </w:p>
          <w:p w:rsidR="009400FA" w:rsidRPr="00920D9D" w:rsidRDefault="009400FA" w:rsidP="004F3691">
            <w:pPr>
              <w:ind w:left="34" w:firstLine="57"/>
              <w:rPr>
                <w:sz w:val="20"/>
                <w:szCs w:val="20"/>
              </w:rPr>
            </w:pPr>
            <w:r w:rsidRPr="00920D9D">
              <w:rPr>
                <w:sz w:val="20"/>
                <w:szCs w:val="20"/>
              </w:rPr>
              <w:t xml:space="preserve">   отвод, изготовлен из металлического листа толщиной не менее 2,5 </w:t>
            </w:r>
            <w:r w:rsidR="006C71EE" w:rsidRPr="00920D9D">
              <w:rPr>
                <w:sz w:val="20"/>
                <w:szCs w:val="20"/>
              </w:rPr>
              <w:t>мм, с</w:t>
            </w:r>
            <w:r w:rsidRPr="00920D9D">
              <w:rPr>
                <w:sz w:val="20"/>
                <w:szCs w:val="20"/>
              </w:rPr>
              <w:t xml:space="preserve"> помощью которого </w:t>
            </w:r>
            <w:r w:rsidR="006C71EE" w:rsidRPr="00920D9D">
              <w:rPr>
                <w:sz w:val="20"/>
                <w:szCs w:val="20"/>
              </w:rPr>
              <w:t>происходит фиксация</w:t>
            </w:r>
            <w:r w:rsidRPr="00920D9D">
              <w:rPr>
                <w:sz w:val="20"/>
                <w:szCs w:val="20"/>
              </w:rPr>
              <w:t xml:space="preserve"> ограждения к стойке комплекса через обоймы в виде двух </w:t>
            </w:r>
            <w:r w:rsidR="006C71EE" w:rsidRPr="00920D9D">
              <w:rPr>
                <w:sz w:val="20"/>
                <w:szCs w:val="20"/>
              </w:rPr>
              <w:t>стальных полуобойм,</w:t>
            </w:r>
            <w:r w:rsidRPr="00920D9D">
              <w:rPr>
                <w:sz w:val="20"/>
                <w:szCs w:val="20"/>
              </w:rPr>
              <w:t xml:space="preserve"> облитых пластиком, стягивающихся между собой болтами на необходимой высоте, чему способствуют канавки на стойке, расположенные через определенные промежутки;</w:t>
            </w:r>
          </w:p>
          <w:p w:rsidR="009400FA" w:rsidRPr="00920D9D" w:rsidRDefault="009400FA" w:rsidP="004F3691">
            <w:pPr>
              <w:ind w:left="34" w:firstLine="57"/>
              <w:rPr>
                <w:sz w:val="20"/>
                <w:szCs w:val="20"/>
              </w:rPr>
            </w:pPr>
            <w:r w:rsidRPr="00920D9D">
              <w:rPr>
                <w:sz w:val="20"/>
                <w:szCs w:val="20"/>
              </w:rPr>
              <w:t xml:space="preserve">   </w:t>
            </w:r>
            <w:r w:rsidR="006C71EE" w:rsidRPr="00920D9D">
              <w:rPr>
                <w:sz w:val="20"/>
                <w:szCs w:val="20"/>
              </w:rPr>
              <w:t>Планка,</w:t>
            </w:r>
            <w:r w:rsidRPr="00920D9D">
              <w:rPr>
                <w:sz w:val="20"/>
                <w:szCs w:val="20"/>
              </w:rPr>
              <w:t xml:space="preserve"> </w:t>
            </w:r>
            <w:r w:rsidR="006C71EE" w:rsidRPr="00920D9D">
              <w:rPr>
                <w:sz w:val="20"/>
                <w:szCs w:val="20"/>
              </w:rPr>
              <w:t>усиливающая представлять</w:t>
            </w:r>
            <w:r w:rsidRPr="00920D9D">
              <w:rPr>
                <w:sz w:val="20"/>
                <w:szCs w:val="20"/>
              </w:rPr>
              <w:t xml:space="preserve"> собой фанерный элемент из влагостойкой фанеры ФСФ толщиной 15мм (808х190мм), окрашенную влагостойкими краской и лаком и закрепляется на боковине резьбовыми соединениями.</w:t>
            </w:r>
          </w:p>
          <w:p w:rsidR="009400FA" w:rsidRPr="00195CE1" w:rsidRDefault="009400FA" w:rsidP="004F3691">
            <w:pPr>
              <w:snapToGrid w:val="0"/>
              <w:ind w:left="57" w:right="57"/>
              <w:rPr>
                <w:sz w:val="20"/>
                <w:szCs w:val="20"/>
              </w:rPr>
            </w:pPr>
            <w:r w:rsidRPr="00920D9D">
              <w:rPr>
                <w:sz w:val="20"/>
                <w:szCs w:val="20"/>
              </w:rPr>
              <w:t>Ограждение устанавливается для безопасного передвижения по игровому комплексу по обеим сторонам прямого перехода</w:t>
            </w:r>
          </w:p>
        </w:tc>
      </w:tr>
      <w:tr w:rsidR="009400FA" w:rsidTr="009400FA">
        <w:trPr>
          <w:trHeight w:val="131"/>
        </w:trPr>
        <w:tc>
          <w:tcPr>
            <w:tcW w:w="541"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Pr="00195CE1" w:rsidRDefault="009400FA" w:rsidP="004F3691">
            <w:pPr>
              <w:snapToGrid w:val="0"/>
              <w:ind w:left="57" w:right="57"/>
              <w:jc w:val="center"/>
              <w:rPr>
                <w:sz w:val="20"/>
                <w:szCs w:val="20"/>
              </w:rPr>
            </w:pPr>
            <w:r>
              <w:rPr>
                <w:sz w:val="20"/>
                <w:szCs w:val="20"/>
              </w:rPr>
              <w:t>Ограждение-перекладина</w:t>
            </w:r>
          </w:p>
        </w:tc>
      </w:tr>
      <w:tr w:rsidR="009400FA" w:rsidTr="009400FA">
        <w:trPr>
          <w:trHeight w:val="131"/>
        </w:trPr>
        <w:tc>
          <w:tcPr>
            <w:tcW w:w="541"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Pr="00195CE1" w:rsidRDefault="009400FA" w:rsidP="00830659">
            <w:pPr>
              <w:snapToGrid w:val="0"/>
              <w:ind w:left="57" w:right="57"/>
              <w:rPr>
                <w:sz w:val="20"/>
                <w:szCs w:val="20"/>
              </w:rPr>
            </w:pPr>
            <w:r w:rsidRPr="00A24DF5">
              <w:rPr>
                <w:sz w:val="20"/>
                <w:szCs w:val="20"/>
              </w:rPr>
              <w:t>Ограждение устанавливается для безопасного входа на площадку со стороны лаза кругового. Ограждение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9400FA" w:rsidTr="009400FA">
        <w:trPr>
          <w:trHeight w:val="131"/>
        </w:trPr>
        <w:tc>
          <w:tcPr>
            <w:tcW w:w="541"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Pr="00195CE1" w:rsidRDefault="009400FA" w:rsidP="004F3691">
            <w:pPr>
              <w:snapToGrid w:val="0"/>
              <w:ind w:left="57" w:right="57"/>
              <w:jc w:val="center"/>
              <w:rPr>
                <w:sz w:val="20"/>
                <w:szCs w:val="20"/>
              </w:rPr>
            </w:pPr>
            <w:r>
              <w:rPr>
                <w:sz w:val="20"/>
                <w:szCs w:val="20"/>
              </w:rPr>
              <w:t>Счеты</w:t>
            </w:r>
          </w:p>
        </w:tc>
      </w:tr>
      <w:tr w:rsidR="009400FA" w:rsidTr="009400FA">
        <w:trPr>
          <w:trHeight w:val="131"/>
        </w:trPr>
        <w:tc>
          <w:tcPr>
            <w:tcW w:w="541"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Pr="004F3691" w:rsidRDefault="009400FA" w:rsidP="00830659">
            <w:pPr>
              <w:snapToGrid w:val="0"/>
              <w:ind w:left="57" w:right="57"/>
              <w:rPr>
                <w:sz w:val="20"/>
                <w:szCs w:val="20"/>
              </w:rPr>
            </w:pPr>
            <w:r w:rsidRPr="004F3691">
              <w:rPr>
                <w:sz w:val="20"/>
                <w:szCs w:val="20"/>
              </w:rPr>
              <w:t xml:space="preserve">Счеты должны состоять из боковин правой и левой, тридцати колец. Боковина правая должна состоять из стойки и трех перекладин. Стойка длиной не более 700 мм должна быть изготовлена из металлической профильной трубы 40*25*2 мм и иметь три несквозные отверстия на расстоянии 250 мм друг от друга. Перекладины длиной не более 660 мм должны быть изготовлены из металлической трубы размерами не менее 18*1,5 мм. Торцы перекладины с одной стороны должны быть вставлены в три не сквозные отверстия в стойке и приварены по периметру прилегания. С другой стороны перекладины должны быть присоединены резьбовыми соединениями к боковине левой. Боковина левая длиной не более 700 мм должна быть изготовлена из металлической профильной трубы 40*25*2 мм и иметь три сквозные отверстия на расстоянии 250 мм друг от друга. На стойках каждой из боковин должны быть приварены по периметру прилегания по две вставки на расстоянии не более 600 мм друг от друга, длиной 55 мм, изготовленные из металлической трубы диаметром не более 32 мм. Во вставки вставляются и закрепляются в трубе посредством резьбового соединения </w:t>
            </w:r>
            <w:proofErr w:type="spellStart"/>
            <w:r w:rsidRPr="004F3691">
              <w:rPr>
                <w:sz w:val="20"/>
                <w:szCs w:val="20"/>
              </w:rPr>
              <w:t>полуотводы</w:t>
            </w:r>
            <w:proofErr w:type="spellEnd"/>
            <w:r w:rsidRPr="004F3691">
              <w:rPr>
                <w:sz w:val="20"/>
                <w:szCs w:val="20"/>
              </w:rPr>
              <w:t xml:space="preserve">, изготовленные из металлического листа толщиной не менее 2,5 мм. С помощью второго </w:t>
            </w:r>
            <w:proofErr w:type="spellStart"/>
            <w:r w:rsidRPr="004F3691">
              <w:rPr>
                <w:sz w:val="20"/>
                <w:szCs w:val="20"/>
              </w:rPr>
              <w:t>полуотвода</w:t>
            </w:r>
            <w:proofErr w:type="spellEnd"/>
            <w:r w:rsidRPr="004F3691">
              <w:rPr>
                <w:sz w:val="20"/>
                <w:szCs w:val="20"/>
              </w:rPr>
              <w:t xml:space="preserve"> происходит фиксация стоек счет к стойкам комплекса. обойма в виде двух стальных полуобойм, стягивается между собой болтами на необходимой высоте, чему способствуют канавки на стойке. На каждой перекладине счет должны быть расположены не менее десяти колец.</w:t>
            </w:r>
          </w:p>
        </w:tc>
      </w:tr>
      <w:tr w:rsidR="009400FA" w:rsidTr="009400FA">
        <w:trPr>
          <w:trHeight w:val="131"/>
        </w:trPr>
        <w:tc>
          <w:tcPr>
            <w:tcW w:w="541"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Pr="004F3691" w:rsidRDefault="009400FA" w:rsidP="006426B6">
            <w:pPr>
              <w:snapToGrid w:val="0"/>
              <w:ind w:left="57" w:right="57"/>
              <w:jc w:val="center"/>
              <w:rPr>
                <w:sz w:val="20"/>
                <w:szCs w:val="20"/>
              </w:rPr>
            </w:pPr>
            <w:r>
              <w:rPr>
                <w:sz w:val="20"/>
                <w:szCs w:val="20"/>
              </w:rPr>
              <w:t>Лаз круговой</w:t>
            </w:r>
          </w:p>
        </w:tc>
      </w:tr>
      <w:tr w:rsidR="009400FA" w:rsidTr="009400FA">
        <w:trPr>
          <w:trHeight w:val="131"/>
        </w:trPr>
        <w:tc>
          <w:tcPr>
            <w:tcW w:w="541"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400FA" w:rsidRDefault="009400FA"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400FA" w:rsidRPr="008D36D0" w:rsidRDefault="009400FA" w:rsidP="006426B6">
            <w:pPr>
              <w:snapToGrid w:val="0"/>
              <w:ind w:left="57" w:right="57" w:firstLine="439"/>
              <w:jc w:val="both"/>
              <w:rPr>
                <w:sz w:val="20"/>
                <w:szCs w:val="20"/>
              </w:rPr>
            </w:pPr>
            <w:r w:rsidRPr="008D36D0">
              <w:rPr>
                <w:sz w:val="20"/>
                <w:szCs w:val="20"/>
              </w:rPr>
              <w:t>Лаз должен состоять из следующих элементов:</w:t>
            </w:r>
          </w:p>
          <w:p w:rsidR="009400FA" w:rsidRPr="008D36D0" w:rsidRDefault="009400FA" w:rsidP="006426B6">
            <w:pPr>
              <w:snapToGrid w:val="0"/>
              <w:ind w:left="57" w:right="57" w:firstLine="439"/>
              <w:jc w:val="both"/>
              <w:rPr>
                <w:sz w:val="20"/>
                <w:szCs w:val="20"/>
              </w:rPr>
            </w:pPr>
            <w:r w:rsidRPr="008D36D0">
              <w:rPr>
                <w:sz w:val="20"/>
                <w:szCs w:val="20"/>
              </w:rPr>
              <w:t xml:space="preserve">-  поручень лаза – 2 шт.; </w:t>
            </w:r>
          </w:p>
          <w:p w:rsidR="009400FA" w:rsidRPr="008D36D0" w:rsidRDefault="009400FA" w:rsidP="006426B6">
            <w:pPr>
              <w:snapToGrid w:val="0"/>
              <w:ind w:left="57" w:right="57" w:firstLine="439"/>
              <w:jc w:val="both"/>
              <w:rPr>
                <w:sz w:val="20"/>
                <w:szCs w:val="20"/>
              </w:rPr>
            </w:pPr>
            <w:r w:rsidRPr="008D36D0">
              <w:rPr>
                <w:sz w:val="20"/>
                <w:szCs w:val="20"/>
              </w:rPr>
              <w:t>- поручень – 6 шт.;</w:t>
            </w:r>
          </w:p>
          <w:p w:rsidR="009400FA" w:rsidRPr="008D36D0" w:rsidRDefault="009400FA" w:rsidP="006426B6">
            <w:pPr>
              <w:snapToGrid w:val="0"/>
              <w:ind w:left="57" w:right="57" w:firstLine="439"/>
              <w:jc w:val="both"/>
              <w:rPr>
                <w:sz w:val="20"/>
                <w:szCs w:val="20"/>
              </w:rPr>
            </w:pPr>
            <w:r w:rsidRPr="008D36D0">
              <w:rPr>
                <w:sz w:val="20"/>
                <w:szCs w:val="20"/>
              </w:rPr>
              <w:t xml:space="preserve"> - угольник лаза наклонного – 2 шт.;</w:t>
            </w:r>
          </w:p>
          <w:p w:rsidR="009400FA" w:rsidRPr="008D36D0" w:rsidRDefault="009400FA" w:rsidP="006426B6">
            <w:pPr>
              <w:snapToGrid w:val="0"/>
              <w:ind w:left="57" w:right="57" w:firstLine="439"/>
              <w:jc w:val="both"/>
              <w:rPr>
                <w:sz w:val="20"/>
                <w:szCs w:val="20"/>
              </w:rPr>
            </w:pPr>
            <w:r w:rsidRPr="008D36D0">
              <w:rPr>
                <w:sz w:val="20"/>
                <w:szCs w:val="20"/>
              </w:rPr>
              <w:t>- дуга – 2 шт.;</w:t>
            </w:r>
          </w:p>
          <w:p w:rsidR="009400FA" w:rsidRPr="008D36D0" w:rsidRDefault="009400FA" w:rsidP="006426B6">
            <w:pPr>
              <w:snapToGrid w:val="0"/>
              <w:ind w:left="57" w:right="57" w:firstLine="439"/>
              <w:jc w:val="both"/>
              <w:rPr>
                <w:sz w:val="20"/>
                <w:szCs w:val="20"/>
              </w:rPr>
            </w:pPr>
            <w:r w:rsidRPr="008D36D0">
              <w:rPr>
                <w:sz w:val="20"/>
                <w:szCs w:val="20"/>
              </w:rPr>
              <w:lastRenderedPageBreak/>
              <w:t>- скоба лаза – 6 шт.</w:t>
            </w:r>
          </w:p>
          <w:p w:rsidR="009400FA" w:rsidRPr="008D36D0" w:rsidRDefault="009400FA" w:rsidP="006426B6">
            <w:pPr>
              <w:snapToGrid w:val="0"/>
              <w:ind w:left="57" w:right="57" w:firstLine="439"/>
              <w:jc w:val="both"/>
              <w:rPr>
                <w:sz w:val="20"/>
                <w:szCs w:val="20"/>
              </w:rPr>
            </w:pPr>
            <w:r w:rsidRPr="008D36D0">
              <w:rPr>
                <w:sz w:val="20"/>
                <w:szCs w:val="20"/>
              </w:rPr>
              <w:t>Поручень лаза состоять из металлической трубы   размерами не менее 4</w:t>
            </w:r>
            <w:r>
              <w:rPr>
                <w:sz w:val="20"/>
                <w:szCs w:val="20"/>
              </w:rPr>
              <w:t>8</w:t>
            </w:r>
            <w:r w:rsidRPr="008D36D0">
              <w:rPr>
                <w:sz w:val="20"/>
                <w:szCs w:val="20"/>
              </w:rPr>
              <w:t>*3 мм (наружный диаметр 48мм) длиной не менее 1700 мм. К каждому поручню лаза должны быть приварены по три поручня, изготовленных из металлической трубы размерами не менее 2</w:t>
            </w:r>
            <w:r>
              <w:rPr>
                <w:sz w:val="20"/>
                <w:szCs w:val="20"/>
              </w:rPr>
              <w:t>6,8</w:t>
            </w:r>
            <w:r w:rsidRPr="008D36D0">
              <w:rPr>
                <w:sz w:val="20"/>
                <w:szCs w:val="20"/>
              </w:rPr>
              <w:t xml:space="preserve">*2,8 мм длиной 926 мм, которая должна быть согнута в виде буквы «П» с радиусами </w:t>
            </w:r>
            <w:proofErr w:type="spellStart"/>
            <w:r w:rsidRPr="008D36D0">
              <w:rPr>
                <w:sz w:val="20"/>
                <w:szCs w:val="20"/>
              </w:rPr>
              <w:t>гиба</w:t>
            </w:r>
            <w:proofErr w:type="spellEnd"/>
            <w:r w:rsidRPr="008D36D0">
              <w:rPr>
                <w:sz w:val="20"/>
                <w:szCs w:val="20"/>
              </w:rPr>
              <w:t xml:space="preserve"> не </w:t>
            </w:r>
            <w:r w:rsidR="006C71EE" w:rsidRPr="008D36D0">
              <w:rPr>
                <w:sz w:val="20"/>
                <w:szCs w:val="20"/>
              </w:rPr>
              <w:t>более r</w:t>
            </w:r>
            <w:r w:rsidRPr="008D36D0">
              <w:rPr>
                <w:sz w:val="20"/>
                <w:szCs w:val="20"/>
              </w:rPr>
              <w:t>=50 мм. Прямой горизонтальный отрезок поручня должен составлять не менее 173 мм, два вертикальных отрезка поручней должны быть не более 277 мм в длину, расстояние между осями двух вертикальных отрезков поручня должно быть не менее 300мм. Поручни должны быть приварены к трубе вертикально, с внутренней её стороны по месту прилегания, крайний поручень -  на расстоянии не более 64 мм от торца поручня лаза; расстояние между осями соседних поручней должно быть не более 300 мм.</w:t>
            </w:r>
          </w:p>
          <w:p w:rsidR="009400FA" w:rsidRPr="008D36D0" w:rsidRDefault="009400FA" w:rsidP="006426B6">
            <w:pPr>
              <w:snapToGrid w:val="0"/>
              <w:ind w:left="57" w:right="57" w:firstLine="439"/>
              <w:jc w:val="both"/>
              <w:rPr>
                <w:sz w:val="20"/>
                <w:szCs w:val="20"/>
              </w:rPr>
            </w:pPr>
            <w:r w:rsidRPr="008D36D0">
              <w:rPr>
                <w:sz w:val="20"/>
                <w:szCs w:val="20"/>
              </w:rPr>
              <w:t>Нижние скобы лаза должны быть изготовлены из металлической трубы размерами не менее 2</w:t>
            </w:r>
            <w:r>
              <w:rPr>
                <w:sz w:val="20"/>
                <w:szCs w:val="20"/>
              </w:rPr>
              <w:t>6,8</w:t>
            </w:r>
            <w:r w:rsidRPr="008D36D0">
              <w:rPr>
                <w:sz w:val="20"/>
                <w:szCs w:val="20"/>
              </w:rPr>
              <w:t xml:space="preserve">*2,8 мм длиной 1182 мм, которая должна быть согнута в виде буквы «П» с радиусами </w:t>
            </w:r>
            <w:proofErr w:type="spellStart"/>
            <w:r w:rsidRPr="008D36D0">
              <w:rPr>
                <w:sz w:val="20"/>
                <w:szCs w:val="20"/>
              </w:rPr>
              <w:t>гиба</w:t>
            </w:r>
            <w:proofErr w:type="spellEnd"/>
            <w:r w:rsidRPr="008D36D0">
              <w:rPr>
                <w:sz w:val="20"/>
                <w:szCs w:val="20"/>
              </w:rPr>
              <w:t xml:space="preserve"> не более </w:t>
            </w:r>
            <w:r w:rsidRPr="008D36D0">
              <w:rPr>
                <w:sz w:val="20"/>
                <w:szCs w:val="20"/>
                <w:lang w:val="en-US"/>
              </w:rPr>
              <w:t>r</w:t>
            </w:r>
            <w:r w:rsidRPr="008D36D0">
              <w:rPr>
                <w:sz w:val="20"/>
                <w:szCs w:val="20"/>
              </w:rPr>
              <w:t xml:space="preserve">=50 мм. Прямой горизонтальный отрезок скобы должен составлять не менее 428 мм, два вертикальных отрезка поручней должны быть не более 277 мм в длину, 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 для беспроблемной установки в поручни двух соседних поручней лазов и закрепляться посредством резьбовых соединений. </w:t>
            </w:r>
          </w:p>
          <w:p w:rsidR="009400FA" w:rsidRPr="008D36D0" w:rsidRDefault="009400FA" w:rsidP="006426B6">
            <w:pPr>
              <w:snapToGrid w:val="0"/>
              <w:ind w:left="57" w:right="57" w:firstLine="439"/>
              <w:jc w:val="both"/>
              <w:rPr>
                <w:sz w:val="20"/>
                <w:szCs w:val="20"/>
              </w:rPr>
            </w:pPr>
            <w:r w:rsidRPr="008D36D0">
              <w:rPr>
                <w:sz w:val="20"/>
                <w:szCs w:val="20"/>
              </w:rPr>
              <w:t>Для присоединения к каркасу площадки в оба поручня лаза с одного конца устанавливаются и закрепляются посредством резьбовых соединений нижние части двух дуг, изготовленные из   металлической трубы размерами не менее 4</w:t>
            </w:r>
            <w:r>
              <w:rPr>
                <w:sz w:val="20"/>
                <w:szCs w:val="20"/>
              </w:rPr>
              <w:t>8</w:t>
            </w:r>
            <w:r w:rsidRPr="008D36D0">
              <w:rPr>
                <w:sz w:val="20"/>
                <w:szCs w:val="20"/>
              </w:rPr>
              <w:t>*3 мм.  Для беспроблемной установки в поручни лазов нижние части этих дуг на расстоянии 80 мм от торцов должны быть обжаты до диаметра не более 40 мм.</w:t>
            </w:r>
          </w:p>
          <w:p w:rsidR="009400FA" w:rsidRPr="008D36D0" w:rsidRDefault="009400FA" w:rsidP="006426B6">
            <w:pPr>
              <w:snapToGrid w:val="0"/>
              <w:ind w:left="57" w:right="57" w:firstLine="439"/>
              <w:jc w:val="both"/>
              <w:rPr>
                <w:sz w:val="20"/>
                <w:szCs w:val="20"/>
              </w:rPr>
            </w:pPr>
            <w:r w:rsidRPr="008D36D0">
              <w:rPr>
                <w:sz w:val="20"/>
                <w:szCs w:val="20"/>
              </w:rPr>
              <w:t>Дуги должны быть изогнуты под углом 55 градусов. Верхние части дуг должны быть присоединены к каркасу площадки посредством резьбовых соединений.</w:t>
            </w:r>
          </w:p>
          <w:p w:rsidR="009400FA" w:rsidRPr="008D36D0" w:rsidRDefault="009400FA" w:rsidP="006426B6">
            <w:pPr>
              <w:snapToGrid w:val="0"/>
              <w:ind w:left="57" w:right="57" w:firstLine="439"/>
              <w:jc w:val="both"/>
              <w:rPr>
                <w:sz w:val="20"/>
                <w:szCs w:val="20"/>
              </w:rPr>
            </w:pPr>
            <w:r w:rsidRPr="008D36D0">
              <w:rPr>
                <w:sz w:val="20"/>
                <w:szCs w:val="20"/>
              </w:rPr>
              <w:t xml:space="preserve">Для присоединения к </w:t>
            </w:r>
            <w:proofErr w:type="spellStart"/>
            <w:r w:rsidRPr="008D36D0">
              <w:rPr>
                <w:sz w:val="20"/>
                <w:szCs w:val="20"/>
              </w:rPr>
              <w:t>грунтозацепам</w:t>
            </w:r>
            <w:proofErr w:type="spellEnd"/>
            <w:r w:rsidRPr="008D36D0">
              <w:rPr>
                <w:sz w:val="20"/>
                <w:szCs w:val="20"/>
              </w:rPr>
              <w:t xml:space="preserve"> в нижние торцы обоих поручней лаза устанавливаются и закрепляются посредством резьбовых соединений угольники лаза, изготовленные из   металлической трубы размерами не менее 4</w:t>
            </w:r>
            <w:r>
              <w:rPr>
                <w:sz w:val="20"/>
                <w:szCs w:val="20"/>
              </w:rPr>
              <w:t>8</w:t>
            </w:r>
            <w:r w:rsidRPr="008D36D0">
              <w:rPr>
                <w:sz w:val="20"/>
                <w:szCs w:val="20"/>
              </w:rPr>
              <w:t>*3 мм.  Для беспроблемной установки в поручни лазов верхние части угольников на расстоянии 80 мм от торцов должны быть обжаты до диаметра не более 40 мм.</w:t>
            </w:r>
          </w:p>
          <w:p w:rsidR="009400FA" w:rsidRPr="004F3691" w:rsidRDefault="009400FA" w:rsidP="006426B6">
            <w:pPr>
              <w:snapToGrid w:val="0"/>
              <w:ind w:left="57" w:right="57"/>
              <w:rPr>
                <w:sz w:val="20"/>
                <w:szCs w:val="20"/>
              </w:rPr>
            </w:pPr>
            <w:r w:rsidRPr="008D36D0">
              <w:rPr>
                <w:sz w:val="20"/>
                <w:szCs w:val="20"/>
              </w:rPr>
              <w:t xml:space="preserve">Нижние части угольников устанавливаются в </w:t>
            </w:r>
            <w:proofErr w:type="spellStart"/>
            <w:r w:rsidRPr="008D36D0">
              <w:rPr>
                <w:sz w:val="20"/>
                <w:szCs w:val="20"/>
              </w:rPr>
              <w:t>грунтозацепы</w:t>
            </w:r>
            <w:proofErr w:type="spellEnd"/>
            <w:r w:rsidRPr="008D36D0">
              <w:rPr>
                <w:sz w:val="20"/>
                <w:szCs w:val="20"/>
              </w:rPr>
              <w:t xml:space="preserve"> и закрепляются посредством резьбовых соединений.</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12ADD"/>
    <w:multiLevelType w:val="hybridMultilevel"/>
    <w:tmpl w:val="514A061E"/>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1" w15:restartNumberingAfterBreak="0">
    <w:nsid w:val="706765BC"/>
    <w:multiLevelType w:val="hybridMultilevel"/>
    <w:tmpl w:val="73CCD55C"/>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1010C6"/>
    <w:rsid w:val="00195CE1"/>
    <w:rsid w:val="001A2895"/>
    <w:rsid w:val="00214CBA"/>
    <w:rsid w:val="00252EF2"/>
    <w:rsid w:val="00277AA4"/>
    <w:rsid w:val="002F1D62"/>
    <w:rsid w:val="003F18D1"/>
    <w:rsid w:val="004029F7"/>
    <w:rsid w:val="00456988"/>
    <w:rsid w:val="004E7B26"/>
    <w:rsid w:val="004F3691"/>
    <w:rsid w:val="00546E68"/>
    <w:rsid w:val="005B5136"/>
    <w:rsid w:val="005E711C"/>
    <w:rsid w:val="00605D5E"/>
    <w:rsid w:val="006426B6"/>
    <w:rsid w:val="006C0BDC"/>
    <w:rsid w:val="006C71EE"/>
    <w:rsid w:val="00830659"/>
    <w:rsid w:val="009400FA"/>
    <w:rsid w:val="009D137D"/>
    <w:rsid w:val="00A826B0"/>
    <w:rsid w:val="00B03942"/>
    <w:rsid w:val="00B60488"/>
    <w:rsid w:val="00BA28A4"/>
    <w:rsid w:val="00CB529F"/>
    <w:rsid w:val="00D35C51"/>
    <w:rsid w:val="00D4186D"/>
    <w:rsid w:val="00D6070B"/>
    <w:rsid w:val="00E71631"/>
    <w:rsid w:val="00F359F4"/>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2352</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2021-12-23T17:25:00Z</dcterms:created>
  <dcterms:modified xsi:type="dcterms:W3CDTF">2021-12-23T17:25:00Z</dcterms:modified>
</cp:coreProperties>
</file>