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191E4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191E4D" w:rsidP="00A826B0">
            <w:pPr>
              <w:rPr>
                <w:sz w:val="20"/>
                <w:szCs w:val="20"/>
              </w:rPr>
            </w:pPr>
            <w:r>
              <w:rPr>
                <w:noProof/>
                <w:lang w:eastAsia="ru-RU"/>
              </w:rPr>
              <w:drawing>
                <wp:inline distT="0" distB="0" distL="0" distR="0" wp14:anchorId="7BC81501" wp14:editId="768587A4">
                  <wp:extent cx="1148715" cy="781050"/>
                  <wp:effectExtent l="0" t="0" r="0" b="0"/>
                  <wp:docPr id="471"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Рисунок 470"/>
                          <pic:cNvPicPr>
                            <a:picLocks noChangeAspect="1"/>
                          </pic:cNvPicPr>
                        </pic:nvPicPr>
                        <pic:blipFill>
                          <a:blip r:embed="rId5"/>
                          <a:stretch>
                            <a:fillRect/>
                          </a:stretch>
                        </pic:blipFill>
                        <pic:spPr>
                          <a:xfrm>
                            <a:off x="0" y="0"/>
                            <a:ext cx="1148715" cy="781050"/>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w:t>
            </w:r>
            <w:r w:rsidR="00F359F4">
              <w:rPr>
                <w:sz w:val="20"/>
                <w:szCs w:val="20"/>
              </w:rPr>
              <w:t>металлических стоек с присоединенными с помощью хомутов площадками и встраиваемым оборудо</w:t>
            </w:r>
            <w:r w:rsidR="00E20093">
              <w:rPr>
                <w:sz w:val="20"/>
                <w:szCs w:val="20"/>
              </w:rPr>
              <w:t>ванием: горки, лазы, ограждения</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556A10" w:rsidP="00214CBA">
            <w:pPr>
              <w:jc w:val="center"/>
            </w:pPr>
            <w:r>
              <w:rPr>
                <w:bCs/>
                <w:sz w:val="20"/>
                <w:szCs w:val="20"/>
              </w:rPr>
              <w:t>5830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556A10" w:rsidP="00214CBA">
            <w:pPr>
              <w:jc w:val="center"/>
            </w:pPr>
            <w:r>
              <w:rPr>
                <w:bCs/>
                <w:color w:val="000000"/>
                <w:sz w:val="20"/>
                <w:szCs w:val="20"/>
              </w:rPr>
              <w:t>5440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CF3062" w:rsidP="00214CBA">
            <w:pPr>
              <w:jc w:val="center"/>
            </w:pPr>
            <w:r>
              <w:rPr>
                <w:bCs/>
                <w:color w:val="000000"/>
                <w:sz w:val="20"/>
                <w:szCs w:val="20"/>
              </w:rPr>
              <w:t>4020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color w:val="FF0000"/>
                <w:sz w:val="20"/>
                <w:szCs w:val="20"/>
              </w:rPr>
            </w:pPr>
            <w:r w:rsidRPr="00E20093">
              <w:rPr>
                <w:color w:val="FF0000"/>
                <w:sz w:val="20"/>
                <w:szCs w:val="20"/>
              </w:rPr>
              <w:t xml:space="preserve">Площадка </w:t>
            </w:r>
            <w:r w:rsidR="00E20093" w:rsidRPr="00E20093">
              <w:rPr>
                <w:color w:val="FF0000"/>
                <w:sz w:val="20"/>
                <w:szCs w:val="20"/>
              </w:rPr>
              <w:t>треугольная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CF3062" w:rsidP="00BA28A4">
            <w:pPr>
              <w:snapToGrid w:val="0"/>
              <w:ind w:left="57" w:right="57" w:firstLine="57"/>
              <w:jc w:val="center"/>
              <w:rPr>
                <w:bCs/>
                <w:color w:val="FF0000"/>
                <w:sz w:val="20"/>
                <w:szCs w:val="20"/>
              </w:rPr>
            </w:pPr>
            <w:r>
              <w:rPr>
                <w:bCs/>
                <w:color w:val="FF0000"/>
                <w:sz w:val="20"/>
                <w:szCs w:val="20"/>
              </w:rPr>
              <w:t>4</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bCs/>
                <w:color w:val="FF0000"/>
                <w:sz w:val="20"/>
                <w:szCs w:val="20"/>
              </w:rPr>
            </w:pPr>
            <w:r w:rsidRPr="00E20093">
              <w:rPr>
                <w:color w:val="FF0000"/>
                <w:sz w:val="20"/>
                <w:szCs w:val="20"/>
              </w:rPr>
              <w:t xml:space="preserve">Лестница входная </w:t>
            </w:r>
            <w:r w:rsidR="00E20093" w:rsidRPr="00E20093">
              <w:rPr>
                <w:color w:val="FF0000"/>
                <w:sz w:val="20"/>
                <w:szCs w:val="20"/>
              </w:rPr>
              <w:t>9</w:t>
            </w:r>
            <w:r w:rsidRPr="00E20093">
              <w:rPr>
                <w:color w:val="FF0000"/>
                <w:sz w:val="20"/>
                <w:szCs w:val="20"/>
              </w:rPr>
              <w:t>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E2009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20093" w:rsidRPr="00E20093" w:rsidRDefault="00E20093" w:rsidP="00E20093">
            <w:pPr>
              <w:snapToGrid w:val="0"/>
              <w:ind w:left="57" w:right="57" w:firstLine="34"/>
              <w:rPr>
                <w:color w:val="FF0000"/>
                <w:sz w:val="20"/>
                <w:szCs w:val="20"/>
              </w:rPr>
            </w:pPr>
            <w:r>
              <w:rPr>
                <w:color w:val="FF0000"/>
                <w:sz w:val="20"/>
                <w:szCs w:val="20"/>
              </w:rPr>
              <w:t>Ограждение 900</w:t>
            </w:r>
            <w:r w:rsidR="00F92309">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20093" w:rsidRPr="00E20093" w:rsidRDefault="00CF3062" w:rsidP="00BA28A4">
            <w:pPr>
              <w:snapToGrid w:val="0"/>
              <w:ind w:left="57" w:right="57" w:firstLine="57"/>
              <w:jc w:val="center"/>
              <w:rPr>
                <w:bCs/>
                <w:color w:val="FF0000"/>
                <w:sz w:val="20"/>
                <w:szCs w:val="20"/>
              </w:rPr>
            </w:pPr>
            <w:r>
              <w:rPr>
                <w:bCs/>
                <w:color w:val="FF0000"/>
                <w:sz w:val="20"/>
                <w:szCs w:val="20"/>
              </w:rPr>
              <w:t>8</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bCs/>
                <w:color w:val="FF0000"/>
                <w:sz w:val="20"/>
                <w:szCs w:val="20"/>
              </w:rPr>
            </w:pPr>
            <w:r w:rsidRPr="00E20093">
              <w:rPr>
                <w:color w:val="FF0000"/>
                <w:sz w:val="20"/>
                <w:szCs w:val="20"/>
              </w:rPr>
              <w:t>Горка 1250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CF3062">
            <w:pPr>
              <w:snapToGrid w:val="0"/>
              <w:ind w:left="57" w:right="57" w:firstLine="34"/>
              <w:rPr>
                <w:color w:val="FF0000"/>
                <w:sz w:val="20"/>
                <w:szCs w:val="20"/>
              </w:rPr>
            </w:pPr>
            <w:r w:rsidRPr="00E20093">
              <w:rPr>
                <w:color w:val="FF0000"/>
                <w:sz w:val="20"/>
                <w:szCs w:val="20"/>
              </w:rPr>
              <w:t xml:space="preserve">Горка </w:t>
            </w:r>
            <w:r w:rsidR="00CF3062">
              <w:rPr>
                <w:color w:val="FF0000"/>
                <w:sz w:val="20"/>
                <w:szCs w:val="20"/>
              </w:rPr>
              <w:t>15</w:t>
            </w:r>
            <w:r w:rsidR="00E20093" w:rsidRPr="00E20093">
              <w:rPr>
                <w:color w:val="FF0000"/>
                <w:sz w:val="20"/>
                <w:szCs w:val="20"/>
              </w:rPr>
              <w:t>50</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tabs>
                <w:tab w:val="right" w:pos="2670"/>
              </w:tabs>
              <w:snapToGrid w:val="0"/>
              <w:ind w:left="57" w:right="57" w:firstLine="34"/>
              <w:rPr>
                <w:color w:val="FF0000"/>
                <w:sz w:val="20"/>
                <w:szCs w:val="20"/>
              </w:rPr>
            </w:pPr>
            <w:r w:rsidRPr="00E20093">
              <w:rPr>
                <w:color w:val="FF0000"/>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CF3062" w:rsidP="00BA28A4">
            <w:pPr>
              <w:snapToGrid w:val="0"/>
              <w:ind w:left="57" w:right="57" w:firstLine="57"/>
              <w:jc w:val="center"/>
              <w:rPr>
                <w:bCs/>
                <w:color w:val="FF0000"/>
                <w:sz w:val="20"/>
                <w:szCs w:val="20"/>
              </w:rPr>
            </w:pPr>
            <w:r>
              <w:rPr>
                <w:bCs/>
                <w:color w:val="FF0000"/>
                <w:sz w:val="20"/>
                <w:szCs w:val="20"/>
              </w:rPr>
              <w:t>16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color w:val="FF0000"/>
                <w:sz w:val="20"/>
                <w:szCs w:val="20"/>
              </w:rPr>
            </w:pPr>
            <w:r w:rsidRPr="00E20093">
              <w:rPr>
                <w:color w:val="FF0000"/>
                <w:sz w:val="20"/>
                <w:szCs w:val="20"/>
              </w:rPr>
              <w:t xml:space="preserve">Ограждение 900 мм </w:t>
            </w:r>
          </w:p>
          <w:p w:rsidR="00BA28A4" w:rsidRPr="00E20093" w:rsidRDefault="00E20093" w:rsidP="00BA28A4">
            <w:pPr>
              <w:snapToGrid w:val="0"/>
              <w:ind w:left="57" w:right="57" w:firstLine="34"/>
              <w:rPr>
                <w:bCs/>
                <w:color w:val="FF0000"/>
                <w:sz w:val="20"/>
                <w:szCs w:val="20"/>
              </w:rPr>
            </w:pPr>
            <w:r w:rsidRPr="00E20093">
              <w:rPr>
                <w:color w:val="FF0000"/>
                <w:sz w:val="20"/>
                <w:szCs w:val="20"/>
              </w:rPr>
              <w:t>перекладина</w:t>
            </w:r>
            <w:r w:rsidR="00BA28A4"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CF3062" w:rsidP="00BA28A4">
            <w:pPr>
              <w:snapToGrid w:val="0"/>
              <w:ind w:left="57" w:right="57" w:firstLine="57"/>
              <w:jc w:val="center"/>
              <w:rPr>
                <w:bCs/>
                <w:color w:val="FF0000"/>
                <w:sz w:val="20"/>
                <w:szCs w:val="20"/>
              </w:rPr>
            </w:pPr>
            <w:r>
              <w:rPr>
                <w:bCs/>
                <w:color w:val="FF0000"/>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color w:val="FF0000"/>
                <w:sz w:val="20"/>
                <w:szCs w:val="20"/>
              </w:rPr>
            </w:pPr>
            <w:r w:rsidRPr="00E20093">
              <w:rPr>
                <w:color w:val="FF0000"/>
                <w:sz w:val="20"/>
                <w:szCs w:val="20"/>
              </w:rPr>
              <w:t>Ограждение 900 мм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2</w:t>
            </w:r>
          </w:p>
        </w:tc>
      </w:tr>
      <w:tr w:rsidR="0080303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03038" w:rsidRDefault="0080303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03038" w:rsidRDefault="0080303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03038" w:rsidRDefault="0080303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03038" w:rsidRPr="00803038" w:rsidRDefault="00803038" w:rsidP="00BA28A4">
            <w:pPr>
              <w:snapToGrid w:val="0"/>
              <w:ind w:left="57" w:right="57" w:firstLine="34"/>
              <w:rPr>
                <w:color w:val="FF0000"/>
                <w:sz w:val="20"/>
                <w:szCs w:val="20"/>
              </w:rPr>
            </w:pPr>
            <w:r>
              <w:rPr>
                <w:color w:val="FF0000"/>
                <w:sz w:val="20"/>
                <w:szCs w:val="20"/>
              </w:rPr>
              <w:t>Ограждение площадки,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03038" w:rsidRPr="00E20093" w:rsidRDefault="00803038" w:rsidP="00BA28A4">
            <w:pPr>
              <w:snapToGrid w:val="0"/>
              <w:ind w:left="57" w:right="57" w:firstLine="57"/>
              <w:jc w:val="center"/>
              <w:rPr>
                <w:bCs/>
                <w:color w:val="FF0000"/>
                <w:sz w:val="20"/>
                <w:szCs w:val="20"/>
              </w:rPr>
            </w:pPr>
            <w:r>
              <w:rPr>
                <w:bCs/>
                <w:color w:val="FF0000"/>
                <w:sz w:val="20"/>
                <w:szCs w:val="20"/>
              </w:rPr>
              <w:t>1</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BA28A4">
            <w:pPr>
              <w:snapToGrid w:val="0"/>
              <w:ind w:left="57" w:right="57" w:firstLine="34"/>
              <w:rPr>
                <w:color w:val="FF0000"/>
                <w:sz w:val="20"/>
                <w:szCs w:val="20"/>
              </w:rPr>
            </w:pPr>
            <w:r w:rsidRPr="00E20093">
              <w:rPr>
                <w:color w:val="FF0000"/>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B972B2" w:rsidP="00BA28A4">
            <w:pPr>
              <w:snapToGrid w:val="0"/>
              <w:ind w:left="57" w:right="57" w:firstLine="57"/>
              <w:jc w:val="center"/>
              <w:rPr>
                <w:bCs/>
                <w:color w:val="FF0000"/>
                <w:sz w:val="20"/>
                <w:szCs w:val="20"/>
              </w:rPr>
            </w:pPr>
            <w:r>
              <w:rPr>
                <w:bCs/>
                <w:color w:val="FF0000"/>
                <w:sz w:val="20"/>
                <w:szCs w:val="20"/>
              </w:rPr>
              <w:t>37</w:t>
            </w:r>
          </w:p>
        </w:tc>
      </w:tr>
      <w:tr w:rsidR="00CF306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F3062" w:rsidRPr="00E20093" w:rsidRDefault="00CF3062" w:rsidP="00BA28A4">
            <w:pPr>
              <w:snapToGrid w:val="0"/>
              <w:ind w:left="57" w:right="57" w:firstLine="34"/>
              <w:rPr>
                <w:color w:val="FF0000"/>
                <w:sz w:val="20"/>
                <w:szCs w:val="20"/>
              </w:rPr>
            </w:pPr>
            <w:r>
              <w:rPr>
                <w:color w:val="FF0000"/>
                <w:sz w:val="20"/>
                <w:szCs w:val="20"/>
              </w:rPr>
              <w:t>Столик,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F3062" w:rsidRPr="00E20093" w:rsidRDefault="00CF3062" w:rsidP="00BA28A4">
            <w:pPr>
              <w:snapToGrid w:val="0"/>
              <w:ind w:left="57" w:right="57" w:firstLine="57"/>
              <w:jc w:val="center"/>
              <w:rPr>
                <w:bCs/>
                <w:color w:val="FF0000"/>
                <w:sz w:val="20"/>
                <w:szCs w:val="20"/>
              </w:rPr>
            </w:pPr>
            <w:r>
              <w:rPr>
                <w:bCs/>
                <w:color w:val="FF0000"/>
                <w:sz w:val="20"/>
                <w:szCs w:val="20"/>
              </w:rPr>
              <w:t>1</w:t>
            </w:r>
          </w:p>
        </w:tc>
      </w:tr>
      <w:tr w:rsidR="00CF306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F3062" w:rsidRPr="00E20093" w:rsidRDefault="00CF3062" w:rsidP="00BA28A4">
            <w:pPr>
              <w:snapToGrid w:val="0"/>
              <w:ind w:left="57" w:right="57" w:firstLine="34"/>
              <w:rPr>
                <w:color w:val="FF0000"/>
                <w:sz w:val="20"/>
                <w:szCs w:val="20"/>
              </w:rPr>
            </w:pPr>
            <w:r>
              <w:rPr>
                <w:color w:val="FF0000"/>
                <w:sz w:val="20"/>
                <w:szCs w:val="20"/>
              </w:rPr>
              <w:t>Горка 1550,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F3062" w:rsidRPr="00E20093" w:rsidRDefault="00CF3062" w:rsidP="00BA28A4">
            <w:pPr>
              <w:snapToGrid w:val="0"/>
              <w:ind w:left="57" w:right="57" w:firstLine="57"/>
              <w:jc w:val="center"/>
              <w:rPr>
                <w:bCs/>
                <w:color w:val="FF0000"/>
                <w:sz w:val="20"/>
                <w:szCs w:val="20"/>
              </w:rPr>
            </w:pPr>
            <w:r>
              <w:rPr>
                <w:bCs/>
                <w:color w:val="FF0000"/>
                <w:sz w:val="20"/>
                <w:szCs w:val="20"/>
              </w:rPr>
              <w:t>1</w:t>
            </w:r>
          </w:p>
        </w:tc>
      </w:tr>
      <w:tr w:rsidR="00CF306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F3062" w:rsidRPr="00E20093" w:rsidRDefault="00CF3062" w:rsidP="00BA28A4">
            <w:pPr>
              <w:snapToGrid w:val="0"/>
              <w:ind w:left="57" w:right="57" w:firstLine="34"/>
              <w:rPr>
                <w:color w:val="FF0000"/>
                <w:sz w:val="20"/>
                <w:szCs w:val="20"/>
              </w:rPr>
            </w:pPr>
            <w:r>
              <w:rPr>
                <w:color w:val="FF0000"/>
                <w:sz w:val="20"/>
                <w:szCs w:val="20"/>
              </w:rPr>
              <w:t>Лаз канатный подъем,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F3062" w:rsidRPr="00E20093" w:rsidRDefault="00CF3062" w:rsidP="00BA28A4">
            <w:pPr>
              <w:snapToGrid w:val="0"/>
              <w:ind w:left="57" w:right="57" w:firstLine="57"/>
              <w:jc w:val="center"/>
              <w:rPr>
                <w:bCs/>
                <w:color w:val="FF0000"/>
                <w:sz w:val="20"/>
                <w:szCs w:val="20"/>
              </w:rPr>
            </w:pPr>
            <w:r>
              <w:rPr>
                <w:bCs/>
                <w:color w:val="FF0000"/>
                <w:sz w:val="20"/>
                <w:szCs w:val="20"/>
              </w:rPr>
              <w:t>1</w:t>
            </w:r>
          </w:p>
        </w:tc>
      </w:tr>
      <w:tr w:rsidR="00CF306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F3062" w:rsidRPr="00E20093" w:rsidRDefault="00CF3062" w:rsidP="00BA28A4">
            <w:pPr>
              <w:snapToGrid w:val="0"/>
              <w:ind w:left="57" w:right="57" w:firstLine="34"/>
              <w:rPr>
                <w:color w:val="FF0000"/>
                <w:sz w:val="20"/>
                <w:szCs w:val="20"/>
              </w:rPr>
            </w:pPr>
            <w:r>
              <w:rPr>
                <w:color w:val="FF0000"/>
                <w:sz w:val="20"/>
                <w:szCs w:val="20"/>
              </w:rPr>
              <w:t xml:space="preserve">Крыша,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F3062" w:rsidRPr="00E20093" w:rsidRDefault="00CF3062" w:rsidP="00BA28A4">
            <w:pPr>
              <w:snapToGrid w:val="0"/>
              <w:ind w:left="57" w:right="57" w:firstLine="57"/>
              <w:jc w:val="center"/>
              <w:rPr>
                <w:bCs/>
                <w:color w:val="FF0000"/>
                <w:sz w:val="20"/>
                <w:szCs w:val="20"/>
              </w:rPr>
            </w:pPr>
            <w:r>
              <w:rPr>
                <w:bCs/>
                <w:color w:val="FF0000"/>
                <w:sz w:val="20"/>
                <w:szCs w:val="20"/>
              </w:rPr>
              <w:t>1</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F92309" w:rsidP="00BA28A4">
            <w:pPr>
              <w:jc w:val="center"/>
              <w:rPr>
                <w:sz w:val="20"/>
                <w:szCs w:val="20"/>
              </w:rPr>
            </w:pPr>
            <w:r w:rsidRPr="00E20093">
              <w:rPr>
                <w:color w:val="FF0000"/>
                <w:sz w:val="20"/>
                <w:szCs w:val="20"/>
              </w:rPr>
              <w:t>Площадка треугольная</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743884" w:rsidP="006F450E">
            <w:pPr>
              <w:rPr>
                <w:sz w:val="20"/>
                <w:szCs w:val="20"/>
              </w:rPr>
            </w:pPr>
            <w:r>
              <w:rPr>
                <w:sz w:val="20"/>
                <w:szCs w:val="20"/>
              </w:rPr>
              <w:t xml:space="preserve">Площадка треугольная должна состоять из каркаса из настила. </w:t>
            </w:r>
          </w:p>
          <w:p w:rsidR="00743884" w:rsidRDefault="00743884" w:rsidP="006F450E">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743884" w:rsidRDefault="00743884" w:rsidP="006F450E">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743884" w:rsidRPr="00BA28A4" w:rsidRDefault="00743884" w:rsidP="00A95442">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BA28A4">
            <w:pPr>
              <w:jc w:val="center"/>
              <w:rPr>
                <w:sz w:val="20"/>
                <w:szCs w:val="20"/>
              </w:rPr>
            </w:pPr>
            <w:r w:rsidRPr="00E20093">
              <w:rPr>
                <w:color w:val="FF0000"/>
                <w:sz w:val="20"/>
                <w:szCs w:val="20"/>
              </w:rPr>
              <w:t>Лестница входная 950мм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F92309" w:rsidRDefault="00F92309" w:rsidP="00F92309">
            <w:pPr>
              <w:snapToGrid w:val="0"/>
              <w:ind w:left="57" w:right="57" w:firstLine="57"/>
              <w:rPr>
                <w:color w:val="FF0000"/>
                <w:sz w:val="20"/>
                <w:szCs w:val="20"/>
              </w:rPr>
            </w:pPr>
            <w:r w:rsidRPr="00F92309">
              <w:rPr>
                <w:color w:val="FF0000"/>
                <w:sz w:val="20"/>
                <w:szCs w:val="20"/>
              </w:rPr>
              <w:t>Лестница должна состоять из:</w:t>
            </w:r>
          </w:p>
          <w:p w:rsidR="00F92309" w:rsidRPr="00F92309" w:rsidRDefault="00F92309" w:rsidP="00F92309">
            <w:pPr>
              <w:snapToGrid w:val="0"/>
              <w:ind w:left="57" w:right="57" w:firstLine="57"/>
              <w:rPr>
                <w:color w:val="FF0000"/>
                <w:sz w:val="20"/>
                <w:szCs w:val="20"/>
              </w:rPr>
            </w:pPr>
            <w:r w:rsidRPr="00F92309">
              <w:rPr>
                <w:color w:val="FF0000"/>
                <w:sz w:val="20"/>
                <w:szCs w:val="20"/>
              </w:rPr>
              <w:t>- перила – 2 шт.</w:t>
            </w:r>
          </w:p>
          <w:p w:rsidR="00F92309" w:rsidRPr="00F92309" w:rsidRDefault="00F92309" w:rsidP="00F92309">
            <w:pPr>
              <w:snapToGrid w:val="0"/>
              <w:ind w:left="57" w:right="57" w:firstLine="57"/>
              <w:rPr>
                <w:color w:val="FF0000"/>
                <w:sz w:val="20"/>
                <w:szCs w:val="20"/>
              </w:rPr>
            </w:pPr>
            <w:r w:rsidRPr="00F92309">
              <w:rPr>
                <w:color w:val="FF0000"/>
                <w:sz w:val="20"/>
                <w:szCs w:val="20"/>
              </w:rPr>
              <w:t>- боковина – 2 шт.,</w:t>
            </w:r>
          </w:p>
          <w:p w:rsidR="00F92309" w:rsidRPr="00F92309" w:rsidRDefault="00F92309" w:rsidP="00F92309">
            <w:pPr>
              <w:snapToGrid w:val="0"/>
              <w:ind w:left="57" w:right="57" w:firstLine="57"/>
              <w:rPr>
                <w:color w:val="FF0000"/>
                <w:sz w:val="20"/>
                <w:szCs w:val="20"/>
              </w:rPr>
            </w:pPr>
            <w:r w:rsidRPr="00F92309">
              <w:rPr>
                <w:color w:val="FF0000"/>
                <w:sz w:val="20"/>
                <w:szCs w:val="20"/>
              </w:rPr>
              <w:t>- ступень – 4 шт.,</w:t>
            </w:r>
          </w:p>
          <w:p w:rsidR="00F92309" w:rsidRPr="00F92309" w:rsidRDefault="00F92309" w:rsidP="00F92309">
            <w:pPr>
              <w:snapToGrid w:val="0"/>
              <w:ind w:left="57" w:right="57" w:firstLine="57"/>
              <w:rPr>
                <w:color w:val="FF0000"/>
                <w:sz w:val="20"/>
                <w:szCs w:val="20"/>
              </w:rPr>
            </w:pPr>
            <w:r w:rsidRPr="00F92309">
              <w:rPr>
                <w:color w:val="FF0000"/>
                <w:sz w:val="20"/>
                <w:szCs w:val="20"/>
              </w:rPr>
              <w:t>- борт - 1 шт.</w:t>
            </w:r>
          </w:p>
          <w:p w:rsidR="00F92309" w:rsidRPr="00BA28A4" w:rsidRDefault="00F92309" w:rsidP="00F92309">
            <w:pPr>
              <w:rPr>
                <w:sz w:val="20"/>
                <w:szCs w:val="20"/>
              </w:rPr>
            </w:pPr>
            <w:r w:rsidRPr="00F92309">
              <w:rPr>
                <w:color w:val="FF0000"/>
                <w:sz w:val="20"/>
                <w:szCs w:val="20"/>
              </w:rPr>
              <w:lastRenderedPageBreak/>
              <w:t xml:space="preserve">Габариты лестницы должны быть </w:t>
            </w:r>
            <w:r>
              <w:rPr>
                <w:color w:val="FF0000"/>
                <w:sz w:val="20"/>
                <w:szCs w:val="20"/>
              </w:rPr>
              <w:t>840</w:t>
            </w:r>
            <w:r w:rsidRPr="00F92309">
              <w:rPr>
                <w:color w:val="FF0000"/>
                <w:sz w:val="20"/>
                <w:szCs w:val="20"/>
              </w:rPr>
              <w:t>*785*171</w:t>
            </w:r>
            <w:r>
              <w:rPr>
                <w:color w:val="FF0000"/>
                <w:sz w:val="20"/>
                <w:szCs w:val="20"/>
              </w:rPr>
              <w:t>5</w:t>
            </w:r>
            <w:r w:rsidRPr="00F92309">
              <w:rPr>
                <w:color w:val="FF0000"/>
                <w:sz w:val="20"/>
                <w:szCs w:val="20"/>
              </w:rPr>
              <w:t xml:space="preserve">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F92309">
              <w:rPr>
                <w:color w:val="FF0000"/>
                <w:sz w:val="20"/>
                <w:szCs w:val="20"/>
              </w:rPr>
              <w:t>антискользящим</w:t>
            </w:r>
            <w:proofErr w:type="spellEnd"/>
            <w:r w:rsidRPr="00F92309">
              <w:rPr>
                <w:color w:val="FF0000"/>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F92309">
              <w:rPr>
                <w:color w:val="FF0000"/>
                <w:sz w:val="20"/>
                <w:szCs w:val="20"/>
              </w:rPr>
              <w:t>застревания</w:t>
            </w:r>
            <w:proofErr w:type="spellEnd"/>
            <w:r w:rsidRPr="00F92309">
              <w:rPr>
                <w:color w:val="FF0000"/>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F92309">
              <w:rPr>
                <w:color w:val="FF0000"/>
                <w:sz w:val="20"/>
                <w:szCs w:val="20"/>
              </w:rPr>
              <w:t>антискользящим</w:t>
            </w:r>
            <w:proofErr w:type="spellEnd"/>
            <w:r w:rsidRPr="00F92309">
              <w:rPr>
                <w:color w:val="FF0000"/>
                <w:sz w:val="20"/>
                <w:szCs w:val="20"/>
              </w:rPr>
              <w:t xml:space="preserve"> покрытием толщиной не менее 18 мм, закрывающий отверстие между ступенями.</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BA28A4">
            <w:pPr>
              <w:jc w:val="center"/>
              <w:rPr>
                <w:sz w:val="20"/>
                <w:szCs w:val="20"/>
              </w:rPr>
            </w:pPr>
            <w:r w:rsidRPr="00E20093">
              <w:rPr>
                <w:color w:val="FF0000"/>
                <w:sz w:val="20"/>
                <w:szCs w:val="20"/>
              </w:rPr>
              <w:t>Горка 1250</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F92309">
            <w:pPr>
              <w:snapToGrid w:val="0"/>
              <w:ind w:left="57" w:right="57" w:firstLine="57"/>
              <w:rPr>
                <w:sz w:val="20"/>
                <w:szCs w:val="20"/>
              </w:rPr>
            </w:pPr>
            <w:r w:rsidRPr="00BA28A4">
              <w:rPr>
                <w:sz w:val="20"/>
                <w:szCs w:val="20"/>
              </w:rPr>
              <w:t>Горка должна состоять из следующих элементов:</w:t>
            </w:r>
          </w:p>
          <w:p w:rsidR="00F92309" w:rsidRPr="00BA28A4" w:rsidRDefault="00F92309" w:rsidP="00F92309">
            <w:pPr>
              <w:snapToGrid w:val="0"/>
              <w:ind w:left="57" w:right="57" w:firstLine="57"/>
              <w:rPr>
                <w:sz w:val="20"/>
                <w:szCs w:val="20"/>
              </w:rPr>
            </w:pPr>
            <w:r w:rsidRPr="00BA28A4">
              <w:rPr>
                <w:sz w:val="20"/>
                <w:szCs w:val="20"/>
              </w:rPr>
              <w:t>- связь – 10 шт.;</w:t>
            </w:r>
          </w:p>
          <w:p w:rsidR="00F92309" w:rsidRPr="00BA28A4" w:rsidRDefault="00F92309" w:rsidP="00F92309">
            <w:pPr>
              <w:snapToGrid w:val="0"/>
              <w:ind w:left="57" w:right="57" w:firstLine="57"/>
              <w:rPr>
                <w:sz w:val="20"/>
                <w:szCs w:val="20"/>
              </w:rPr>
            </w:pPr>
            <w:r w:rsidRPr="00BA28A4">
              <w:rPr>
                <w:sz w:val="20"/>
                <w:szCs w:val="20"/>
              </w:rPr>
              <w:t>- скат – 1 шт.;</w:t>
            </w:r>
          </w:p>
          <w:p w:rsidR="00F92309" w:rsidRPr="00BA28A4" w:rsidRDefault="00F92309" w:rsidP="00F92309">
            <w:pPr>
              <w:snapToGrid w:val="0"/>
              <w:ind w:left="57" w:right="57" w:firstLine="57"/>
              <w:rPr>
                <w:sz w:val="20"/>
                <w:szCs w:val="20"/>
              </w:rPr>
            </w:pPr>
            <w:r w:rsidRPr="00BA28A4">
              <w:rPr>
                <w:sz w:val="20"/>
                <w:szCs w:val="20"/>
              </w:rPr>
              <w:t>- плинтус – 2 шт.;</w:t>
            </w:r>
          </w:p>
          <w:p w:rsidR="00F92309" w:rsidRPr="00BA28A4" w:rsidRDefault="00F92309" w:rsidP="00F92309">
            <w:pPr>
              <w:snapToGrid w:val="0"/>
              <w:ind w:left="57" w:right="57" w:firstLine="57"/>
              <w:rPr>
                <w:sz w:val="20"/>
                <w:szCs w:val="20"/>
              </w:rPr>
            </w:pPr>
            <w:r w:rsidRPr="00BA28A4">
              <w:rPr>
                <w:sz w:val="20"/>
                <w:szCs w:val="20"/>
              </w:rPr>
              <w:t>- борт – 2 шт.;</w:t>
            </w:r>
          </w:p>
          <w:p w:rsidR="00F92309" w:rsidRPr="00BA28A4" w:rsidRDefault="00F92309" w:rsidP="00F92309">
            <w:pPr>
              <w:snapToGrid w:val="0"/>
              <w:ind w:left="57" w:right="57" w:firstLine="57"/>
              <w:rPr>
                <w:sz w:val="20"/>
                <w:szCs w:val="20"/>
              </w:rPr>
            </w:pPr>
            <w:r w:rsidRPr="00BA28A4">
              <w:rPr>
                <w:sz w:val="20"/>
                <w:szCs w:val="20"/>
              </w:rPr>
              <w:t>- опора – 2 шт.</w:t>
            </w:r>
          </w:p>
          <w:p w:rsidR="00F92309" w:rsidRPr="00BA28A4" w:rsidRDefault="00F92309" w:rsidP="00F92309">
            <w:pPr>
              <w:jc w:val="center"/>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BA28A4">
            <w:pPr>
              <w:jc w:val="center"/>
              <w:rPr>
                <w:sz w:val="20"/>
                <w:szCs w:val="20"/>
              </w:rPr>
            </w:pPr>
            <w:r w:rsidRPr="00E20093">
              <w:rPr>
                <w:color w:val="FF0000"/>
                <w:sz w:val="20"/>
                <w:szCs w:val="20"/>
              </w:rPr>
              <w:t>Горка 1550</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F92309">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F92309" w:rsidRPr="00BA28A4" w:rsidRDefault="00F92309" w:rsidP="00F92309">
            <w:pPr>
              <w:snapToGrid w:val="0"/>
              <w:ind w:left="57" w:right="57" w:firstLine="57"/>
              <w:rPr>
                <w:sz w:val="20"/>
                <w:szCs w:val="20"/>
              </w:rPr>
            </w:pPr>
            <w:r w:rsidRPr="00BA28A4">
              <w:rPr>
                <w:sz w:val="20"/>
                <w:szCs w:val="20"/>
              </w:rPr>
              <w:t>Горка должна состоять из следующих элементов:</w:t>
            </w:r>
          </w:p>
          <w:p w:rsidR="00F92309" w:rsidRPr="00BA28A4" w:rsidRDefault="00F92309" w:rsidP="00F92309">
            <w:pPr>
              <w:snapToGrid w:val="0"/>
              <w:ind w:left="57" w:right="57" w:firstLine="57"/>
              <w:rPr>
                <w:sz w:val="20"/>
                <w:szCs w:val="20"/>
              </w:rPr>
            </w:pPr>
            <w:r w:rsidRPr="00BA28A4">
              <w:rPr>
                <w:sz w:val="20"/>
                <w:szCs w:val="20"/>
              </w:rPr>
              <w:t>- связь – 11 шт.;</w:t>
            </w:r>
          </w:p>
          <w:p w:rsidR="00F92309" w:rsidRPr="00BA28A4" w:rsidRDefault="00F92309" w:rsidP="00F92309">
            <w:pPr>
              <w:snapToGrid w:val="0"/>
              <w:ind w:left="57" w:right="57" w:firstLine="57"/>
              <w:rPr>
                <w:sz w:val="20"/>
                <w:szCs w:val="20"/>
              </w:rPr>
            </w:pPr>
            <w:r w:rsidRPr="00BA28A4">
              <w:rPr>
                <w:sz w:val="20"/>
                <w:szCs w:val="20"/>
              </w:rPr>
              <w:t>- скат – 1 шт.;</w:t>
            </w:r>
          </w:p>
          <w:p w:rsidR="00F92309" w:rsidRPr="00BA28A4" w:rsidRDefault="00F92309" w:rsidP="00F92309">
            <w:pPr>
              <w:snapToGrid w:val="0"/>
              <w:ind w:left="57" w:right="57" w:firstLine="57"/>
              <w:rPr>
                <w:sz w:val="20"/>
                <w:szCs w:val="20"/>
              </w:rPr>
            </w:pPr>
            <w:r w:rsidRPr="00BA28A4">
              <w:rPr>
                <w:sz w:val="20"/>
                <w:szCs w:val="20"/>
              </w:rPr>
              <w:t>- плинтус – 2 шт.;</w:t>
            </w:r>
          </w:p>
          <w:p w:rsidR="00F92309" w:rsidRPr="00BA28A4" w:rsidRDefault="00F92309" w:rsidP="00F92309">
            <w:pPr>
              <w:snapToGrid w:val="0"/>
              <w:ind w:left="57" w:right="57" w:firstLine="57"/>
              <w:rPr>
                <w:sz w:val="20"/>
                <w:szCs w:val="20"/>
              </w:rPr>
            </w:pPr>
            <w:r w:rsidRPr="00BA28A4">
              <w:rPr>
                <w:sz w:val="20"/>
                <w:szCs w:val="20"/>
              </w:rPr>
              <w:t>- борт – 2 шт.;</w:t>
            </w:r>
          </w:p>
          <w:p w:rsidR="00F92309" w:rsidRPr="00BA28A4" w:rsidRDefault="00F92309" w:rsidP="00F92309">
            <w:pPr>
              <w:snapToGrid w:val="0"/>
              <w:ind w:left="57" w:right="57" w:firstLine="57"/>
              <w:rPr>
                <w:sz w:val="20"/>
                <w:szCs w:val="20"/>
              </w:rPr>
            </w:pPr>
            <w:r w:rsidRPr="00BA28A4">
              <w:rPr>
                <w:sz w:val="20"/>
                <w:szCs w:val="20"/>
              </w:rPr>
              <w:t>- опора – 2 шт.</w:t>
            </w:r>
          </w:p>
          <w:p w:rsidR="00F92309" w:rsidRPr="00BA28A4" w:rsidRDefault="00F92309" w:rsidP="00F92309">
            <w:pPr>
              <w:jc w:val="center"/>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 xml:space="preserve">=450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w:t>
            </w:r>
            <w:r w:rsidRPr="00BA28A4">
              <w:rPr>
                <w:sz w:val="20"/>
                <w:szCs w:val="20"/>
              </w:rPr>
              <w:lastRenderedPageBreak/>
              <w:t>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BA28A4">
            <w:pPr>
              <w:jc w:val="center"/>
              <w:rPr>
                <w:sz w:val="20"/>
                <w:szCs w:val="20"/>
              </w:rPr>
            </w:pPr>
            <w:r w:rsidRPr="00E20093">
              <w:rPr>
                <w:color w:val="FF0000"/>
                <w:sz w:val="20"/>
                <w:szCs w:val="20"/>
              </w:rPr>
              <w:t>Стойка</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D6070B" w:rsidRDefault="00F92309" w:rsidP="00A95442">
            <w:pPr>
              <w:rPr>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F92309">
            <w:pPr>
              <w:snapToGrid w:val="0"/>
              <w:ind w:firstLine="34"/>
              <w:contextualSpacing/>
              <w:jc w:val="center"/>
              <w:rPr>
                <w:bCs/>
                <w:sz w:val="20"/>
                <w:szCs w:val="20"/>
              </w:rPr>
            </w:pPr>
            <w:r w:rsidRPr="00BA28A4">
              <w:rPr>
                <w:sz w:val="20"/>
                <w:szCs w:val="20"/>
              </w:rPr>
              <w:t>Ограждение 900мм горки</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F92309">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F92309" w:rsidRPr="00BA28A4" w:rsidRDefault="00F92309" w:rsidP="00A95442">
            <w:pPr>
              <w:snapToGrid w:val="0"/>
              <w:ind w:firstLine="34"/>
              <w:contextualSpacing/>
              <w:rPr>
                <w:bCs/>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w:t>
            </w:r>
            <w:r w:rsidR="00960B7D">
              <w:rPr>
                <w:sz w:val="20"/>
                <w:szCs w:val="20"/>
              </w:rPr>
              <w:t>33,5</w:t>
            </w:r>
            <w:r w:rsidRPr="00BA28A4">
              <w:rPr>
                <w:sz w:val="20"/>
                <w:szCs w:val="20"/>
              </w:rPr>
              <w:t>*2,8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left="57" w:right="57" w:firstLine="34"/>
              <w:jc w:val="center"/>
              <w:rPr>
                <w:bCs/>
                <w:sz w:val="20"/>
                <w:szCs w:val="20"/>
              </w:rPr>
            </w:pPr>
            <w:r w:rsidRPr="00E20093">
              <w:rPr>
                <w:color w:val="FF0000"/>
                <w:sz w:val="20"/>
                <w:szCs w:val="20"/>
              </w:rPr>
              <w:t>Ограждение 900 мм перекладина</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A24DF5" w:rsidRDefault="00A24DF5" w:rsidP="00A95442">
            <w:pPr>
              <w:snapToGrid w:val="0"/>
              <w:ind w:left="57" w:right="57" w:firstLine="34"/>
              <w:rPr>
                <w:color w:val="FF0000"/>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E73C8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73C82" w:rsidRPr="00612CA9" w:rsidRDefault="00E73C82" w:rsidP="00803038">
            <w:pPr>
              <w:ind w:left="34" w:firstLine="57"/>
              <w:jc w:val="center"/>
              <w:rPr>
                <w:sz w:val="20"/>
                <w:szCs w:val="20"/>
              </w:rPr>
            </w:pPr>
            <w:r w:rsidRPr="00612CA9">
              <w:rPr>
                <w:sz w:val="20"/>
                <w:szCs w:val="20"/>
              </w:rPr>
              <w:t>Столик</w:t>
            </w:r>
          </w:p>
        </w:tc>
      </w:tr>
      <w:tr w:rsidR="00E73C8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73C82" w:rsidRPr="00612CA9" w:rsidRDefault="00E73C82" w:rsidP="00E73C82">
            <w:pPr>
              <w:ind w:left="34" w:firstLine="57"/>
              <w:rPr>
                <w:sz w:val="20"/>
                <w:szCs w:val="20"/>
              </w:rPr>
            </w:pPr>
            <w:r w:rsidRPr="00612CA9">
              <w:rPr>
                <w:sz w:val="20"/>
                <w:szCs w:val="20"/>
              </w:rPr>
              <w:t xml:space="preserve">Столик должен состоять из двух ограждений в пазы которых вставляется столик фанерный. Все скрепляется резьбовыми соединениями через </w:t>
            </w:r>
            <w:proofErr w:type="spellStart"/>
            <w:r w:rsidRPr="00612CA9">
              <w:rPr>
                <w:sz w:val="20"/>
                <w:szCs w:val="20"/>
              </w:rPr>
              <w:t>плстиковые</w:t>
            </w:r>
            <w:proofErr w:type="spellEnd"/>
            <w:r w:rsidRPr="00612CA9">
              <w:rPr>
                <w:sz w:val="20"/>
                <w:szCs w:val="20"/>
              </w:rPr>
              <w:t xml:space="preserve"> уголки, в которых «прячется» крепеж. Дополнительно </w:t>
            </w:r>
            <w:r w:rsidRPr="00612CA9">
              <w:rPr>
                <w:sz w:val="20"/>
                <w:szCs w:val="20"/>
              </w:rPr>
              <w:lastRenderedPageBreak/>
              <w:t>оформляются два сиденья и две боковины. Вся конструкция через отводы должна присоединяться к обоймам на стойках комплекса.</w:t>
            </w:r>
          </w:p>
          <w:p w:rsidR="00E73C82" w:rsidRPr="00612CA9" w:rsidRDefault="00E73C82" w:rsidP="00E73C82">
            <w:pPr>
              <w:ind w:left="34" w:firstLine="57"/>
              <w:rPr>
                <w:sz w:val="20"/>
                <w:szCs w:val="20"/>
              </w:rPr>
            </w:pPr>
            <w:r w:rsidRPr="00612CA9">
              <w:rPr>
                <w:sz w:val="20"/>
                <w:szCs w:val="20"/>
              </w:rPr>
              <w:t>Фанерные детали должны быть из влагостойкой фанеры толщиной не менее 15 мм и окрашены влагостойкими краской и лаком. Металлические детали должны иметь цинковое покрытие или окрашены стойкой порошковой эмалью.</w:t>
            </w:r>
          </w:p>
        </w:tc>
      </w:tr>
      <w:tr w:rsidR="00E73C8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73C82" w:rsidRPr="00612CA9" w:rsidRDefault="00E73C82" w:rsidP="00803038">
            <w:pPr>
              <w:ind w:left="34" w:firstLine="57"/>
              <w:jc w:val="center"/>
              <w:rPr>
                <w:sz w:val="20"/>
                <w:szCs w:val="20"/>
              </w:rPr>
            </w:pPr>
            <w:r>
              <w:rPr>
                <w:sz w:val="20"/>
                <w:szCs w:val="20"/>
              </w:rPr>
              <w:t>Ограждение 900</w:t>
            </w:r>
          </w:p>
        </w:tc>
      </w:tr>
      <w:tr w:rsidR="00E73C8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E73C82" w:rsidRDefault="00E73C82" w:rsidP="00E73C8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73C82" w:rsidRPr="00920D9D" w:rsidRDefault="00E73C82" w:rsidP="00E73C82">
            <w:pPr>
              <w:ind w:left="34" w:firstLine="57"/>
              <w:rPr>
                <w:sz w:val="20"/>
                <w:szCs w:val="20"/>
              </w:rPr>
            </w:pPr>
            <w:r w:rsidRPr="00920D9D">
              <w:rPr>
                <w:sz w:val="20"/>
                <w:szCs w:val="20"/>
              </w:rPr>
              <w:t>Ограждение устанавливается для безопасного нахождения детей на площадке и должно состоять из:</w:t>
            </w:r>
          </w:p>
          <w:p w:rsidR="00E73C82" w:rsidRPr="00920D9D" w:rsidRDefault="00E73C82" w:rsidP="00E73C82">
            <w:pPr>
              <w:numPr>
                <w:ilvl w:val="0"/>
                <w:numId w:val="1"/>
              </w:numPr>
              <w:suppressAutoHyphens w:val="0"/>
              <w:jc w:val="both"/>
              <w:rPr>
                <w:sz w:val="20"/>
                <w:szCs w:val="20"/>
              </w:rPr>
            </w:pPr>
            <w:r w:rsidRPr="00920D9D">
              <w:rPr>
                <w:sz w:val="20"/>
                <w:szCs w:val="20"/>
              </w:rPr>
              <w:t>Двух кронштейнов</w:t>
            </w:r>
          </w:p>
          <w:p w:rsidR="00E73C82" w:rsidRPr="00920D9D" w:rsidRDefault="00E73C82" w:rsidP="00E73C82">
            <w:pPr>
              <w:numPr>
                <w:ilvl w:val="0"/>
                <w:numId w:val="1"/>
              </w:numPr>
              <w:suppressAutoHyphens w:val="0"/>
              <w:jc w:val="both"/>
              <w:rPr>
                <w:sz w:val="20"/>
                <w:szCs w:val="20"/>
              </w:rPr>
            </w:pPr>
            <w:r w:rsidRPr="00920D9D">
              <w:rPr>
                <w:sz w:val="20"/>
                <w:szCs w:val="20"/>
              </w:rPr>
              <w:t>Двух отводов</w:t>
            </w:r>
          </w:p>
          <w:p w:rsidR="00E73C82" w:rsidRPr="00920D9D" w:rsidRDefault="00E73C82" w:rsidP="00E73C82">
            <w:pPr>
              <w:numPr>
                <w:ilvl w:val="0"/>
                <w:numId w:val="1"/>
              </w:numPr>
              <w:suppressAutoHyphens w:val="0"/>
              <w:jc w:val="both"/>
              <w:rPr>
                <w:sz w:val="20"/>
                <w:szCs w:val="20"/>
              </w:rPr>
            </w:pPr>
            <w:r w:rsidRPr="00920D9D">
              <w:rPr>
                <w:sz w:val="20"/>
                <w:szCs w:val="20"/>
              </w:rPr>
              <w:t>Боковины (фанерной)</w:t>
            </w:r>
          </w:p>
          <w:p w:rsidR="00E73C82" w:rsidRPr="00920D9D" w:rsidRDefault="00E73C82" w:rsidP="00E73C82">
            <w:pPr>
              <w:ind w:left="318" w:hanging="284"/>
              <w:rPr>
                <w:sz w:val="20"/>
                <w:szCs w:val="20"/>
              </w:rPr>
            </w:pPr>
            <w:r w:rsidRPr="00920D9D">
              <w:rPr>
                <w:sz w:val="20"/>
                <w:szCs w:val="20"/>
              </w:rPr>
              <w:t>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E73C82" w:rsidRPr="00920D9D" w:rsidRDefault="00E73C82" w:rsidP="00E73C82">
            <w:pPr>
              <w:ind w:left="318" w:hanging="284"/>
              <w:rPr>
                <w:sz w:val="20"/>
                <w:szCs w:val="20"/>
              </w:rPr>
            </w:pPr>
            <w:r w:rsidRPr="00920D9D">
              <w:rPr>
                <w:sz w:val="20"/>
                <w:szCs w:val="20"/>
              </w:rPr>
              <w:t>Боковина должна представлять собой панель из влагостойкой фанеры ФСФ толщиной 15мм (</w:t>
            </w:r>
            <w:r>
              <w:rPr>
                <w:sz w:val="20"/>
                <w:szCs w:val="20"/>
              </w:rPr>
              <w:t>830</w:t>
            </w:r>
            <w:r w:rsidRPr="00920D9D">
              <w:rPr>
                <w:sz w:val="20"/>
                <w:szCs w:val="20"/>
              </w:rPr>
              <w:t>х7</w:t>
            </w:r>
            <w:r>
              <w:rPr>
                <w:sz w:val="20"/>
                <w:szCs w:val="20"/>
              </w:rPr>
              <w:t>0</w:t>
            </w:r>
            <w:r w:rsidRPr="00920D9D">
              <w:rPr>
                <w:sz w:val="20"/>
                <w:szCs w:val="20"/>
              </w:rPr>
              <w:t xml:space="preserve">0мм), окрашенную влагостойкими краской и лаком. </w:t>
            </w:r>
          </w:p>
          <w:p w:rsidR="00E73C82" w:rsidRPr="00612CA9" w:rsidRDefault="00E73C82" w:rsidP="00A95442">
            <w:pPr>
              <w:ind w:left="34" w:firstLine="57"/>
              <w:rPr>
                <w:sz w:val="20"/>
                <w:szCs w:val="20"/>
              </w:rPr>
            </w:pPr>
            <w:r w:rsidRPr="00920D9D">
              <w:rPr>
                <w:sz w:val="20"/>
                <w:szCs w:val="20"/>
              </w:rPr>
              <w:t xml:space="preserve">отвода,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w:t>
            </w:r>
            <w:r w:rsidR="00556A10" w:rsidRPr="00920D9D">
              <w:rPr>
                <w:sz w:val="20"/>
                <w:szCs w:val="20"/>
              </w:rPr>
              <w:t>стальных</w:t>
            </w:r>
            <w:r w:rsidR="00556A10">
              <w:rPr>
                <w:sz w:val="20"/>
                <w:szCs w:val="20"/>
              </w:rPr>
              <w:t xml:space="preserve"> </w:t>
            </w:r>
            <w:r w:rsidR="00556A10" w:rsidRPr="00920D9D">
              <w:rPr>
                <w:sz w:val="20"/>
                <w:szCs w:val="20"/>
              </w:rPr>
              <w:t>полуобойм,</w:t>
            </w:r>
            <w:r w:rsidRPr="00920D9D">
              <w:rPr>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w:t>
            </w:r>
            <w:r>
              <w:rPr>
                <w:sz w:val="20"/>
                <w:szCs w:val="20"/>
              </w:rPr>
              <w:t xml:space="preserve"> через определенные промежутки;</w:t>
            </w:r>
          </w:p>
        </w:tc>
      </w:tr>
      <w:tr w:rsidR="00556A10"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56A10" w:rsidRPr="00BA28A4" w:rsidRDefault="00556A10" w:rsidP="00556A10">
            <w:pPr>
              <w:ind w:left="34" w:firstLine="57"/>
              <w:jc w:val="center"/>
              <w:rPr>
                <w:sz w:val="20"/>
                <w:szCs w:val="20"/>
              </w:rPr>
            </w:pPr>
            <w:r>
              <w:rPr>
                <w:sz w:val="20"/>
                <w:szCs w:val="20"/>
              </w:rPr>
              <w:t>Ограждение площадки</w:t>
            </w:r>
          </w:p>
        </w:tc>
      </w:tr>
      <w:tr w:rsidR="00556A10"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56A10" w:rsidRPr="00BA28A4" w:rsidRDefault="00556A10" w:rsidP="00556A10">
            <w:pPr>
              <w:ind w:left="34" w:firstLine="57"/>
              <w:rPr>
                <w:sz w:val="20"/>
                <w:szCs w:val="20"/>
              </w:rPr>
            </w:pPr>
            <w:r>
              <w:rPr>
                <w:sz w:val="20"/>
                <w:szCs w:val="20"/>
              </w:rPr>
              <w:t xml:space="preserve">Ограждение </w:t>
            </w:r>
            <w:r w:rsidRPr="00F77F1B">
              <w:rPr>
                <w:sz w:val="20"/>
                <w:szCs w:val="20"/>
              </w:rPr>
              <w:t>устанавливается для безопасного перехода с площадки на пл</w:t>
            </w:r>
            <w:r>
              <w:rPr>
                <w:sz w:val="20"/>
                <w:szCs w:val="20"/>
              </w:rPr>
              <w:t xml:space="preserve">ощадку при изменении их уровней и должно состоять из пластины, изготовленной из </w:t>
            </w:r>
            <w:r w:rsidRPr="00BA28A4">
              <w:rPr>
                <w:sz w:val="20"/>
                <w:szCs w:val="20"/>
              </w:rPr>
              <w:t>фанеры ФСФ толщиной не менее 15 мм.</w:t>
            </w:r>
            <w:r>
              <w:rPr>
                <w:sz w:val="20"/>
                <w:szCs w:val="20"/>
              </w:rPr>
              <w:t xml:space="preserve"> Пластина должна иметь размеры не менее 710*295 мм.</w:t>
            </w:r>
          </w:p>
        </w:tc>
      </w:tr>
      <w:tr w:rsidR="00556A10"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56A10" w:rsidRPr="00612CA9" w:rsidRDefault="00556A10" w:rsidP="00803038">
            <w:pPr>
              <w:ind w:left="34" w:firstLine="57"/>
              <w:jc w:val="center"/>
              <w:rPr>
                <w:sz w:val="20"/>
                <w:szCs w:val="20"/>
              </w:rPr>
            </w:pPr>
            <w:r>
              <w:rPr>
                <w:sz w:val="20"/>
                <w:szCs w:val="20"/>
              </w:rPr>
              <w:t>Крыша</w:t>
            </w:r>
          </w:p>
        </w:tc>
      </w:tr>
      <w:tr w:rsidR="00556A10"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56A10" w:rsidRDefault="00556A10" w:rsidP="00556A10">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56A10" w:rsidRPr="00612CA9" w:rsidRDefault="00556A10" w:rsidP="00556A10">
            <w:pPr>
              <w:ind w:left="34" w:firstLine="57"/>
              <w:rPr>
                <w:sz w:val="20"/>
                <w:szCs w:val="20"/>
              </w:rPr>
            </w:pPr>
            <w:r>
              <w:rPr>
                <w:sz w:val="20"/>
                <w:szCs w:val="20"/>
              </w:rPr>
              <w:t>Крыша представляет собой конструкцию из фанеры габаритами 1254х917х754 мм. Состоит из трех фанерных элементов, каждый элемент выполнен из фанеры ФСФ толщиной 15 мм, габаритами 750х604 мм.</w:t>
            </w:r>
          </w:p>
        </w:tc>
      </w:tr>
    </w:tbl>
    <w:p w:rsidR="00FD00F7" w:rsidRDefault="00FD00F7"/>
    <w:p w:rsidR="00E73C82" w:rsidRDefault="00E73C82"/>
    <w:sectPr w:rsidR="00E73C82"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697B"/>
    <w:rsid w:val="001010C6"/>
    <w:rsid w:val="00191E4D"/>
    <w:rsid w:val="00195CE1"/>
    <w:rsid w:val="00214CBA"/>
    <w:rsid w:val="00277AA4"/>
    <w:rsid w:val="002F1D62"/>
    <w:rsid w:val="00456988"/>
    <w:rsid w:val="004E7B26"/>
    <w:rsid w:val="00546E68"/>
    <w:rsid w:val="00556A10"/>
    <w:rsid w:val="005B5136"/>
    <w:rsid w:val="00605D5E"/>
    <w:rsid w:val="006C0BDC"/>
    <w:rsid w:val="006F450E"/>
    <w:rsid w:val="00743884"/>
    <w:rsid w:val="00803038"/>
    <w:rsid w:val="00960B7D"/>
    <w:rsid w:val="00A24DF5"/>
    <w:rsid w:val="00A826B0"/>
    <w:rsid w:val="00A95442"/>
    <w:rsid w:val="00B60488"/>
    <w:rsid w:val="00B972B2"/>
    <w:rsid w:val="00BA28A4"/>
    <w:rsid w:val="00CB529F"/>
    <w:rsid w:val="00CF3062"/>
    <w:rsid w:val="00D35C51"/>
    <w:rsid w:val="00D4186D"/>
    <w:rsid w:val="00D6070B"/>
    <w:rsid w:val="00E20093"/>
    <w:rsid w:val="00E437C0"/>
    <w:rsid w:val="00E71631"/>
    <w:rsid w:val="00E73C82"/>
    <w:rsid w:val="00F359F4"/>
    <w:rsid w:val="00F61912"/>
    <w:rsid w:val="00F92309"/>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2021-12-23T16:45:00Z</dcterms:created>
  <dcterms:modified xsi:type="dcterms:W3CDTF">2021-12-23T16:45:00Z</dcterms:modified>
</cp:coreProperties>
</file>